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9B" w:rsidRPr="00AD0488" w:rsidRDefault="00511B9B" w:rsidP="0051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B4175" w:rsidRPr="00AD0488" w:rsidRDefault="009B4175" w:rsidP="0051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EA9" w:rsidRPr="00AD0488" w:rsidRDefault="00281EA9" w:rsidP="00C674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341C"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биологии для  9 классов</w:t>
      </w:r>
      <w:r w:rsidR="009B4175"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составлена на основе</w:t>
      </w: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175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основной общеобразовательной </w:t>
      </w:r>
      <w:r w:rsidR="00584BA2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образования  обучающихся </w:t>
      </w:r>
      <w:r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умственной отсталостью (интеллектуальными нарушениями) (вариант</w:t>
      </w:r>
      <w:proofErr w:type="gramStart"/>
      <w:r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КГБОУ «Назаровская школа». </w:t>
      </w:r>
    </w:p>
    <w:p w:rsidR="009B4175" w:rsidRPr="00AD0488" w:rsidRDefault="00281EA9" w:rsidP="00C67425">
      <w:pPr>
        <w:shd w:val="clear" w:color="auto" w:fill="FFFFFF"/>
        <w:spacing w:after="0"/>
        <w:ind w:right="-5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7425" w:rsidRPr="00AD0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AD0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054F" w:rsidRPr="00AD0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D0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формированию представлений об анатомии,    </w:t>
      </w:r>
      <w:r w:rsidRPr="00AD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физиологии и гигиене организма человека.</w:t>
      </w:r>
    </w:p>
    <w:p w:rsidR="009B4175" w:rsidRPr="00AD0488" w:rsidRDefault="00C67425" w:rsidP="00C6742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«Человек»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</w:t>
      </w:r>
      <w:r w:rsidR="008940CB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животных организмов (питание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пищеварение, дыхание, перемещение веществ, выделение, размножение). Это позволит обучающимся воспринимать человека как часть живой природы. </w:t>
      </w:r>
    </w:p>
    <w:p w:rsidR="009B4175" w:rsidRPr="00AD0488" w:rsidRDefault="00281EA9" w:rsidP="00C6742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включены темы, связанные с</w:t>
      </w:r>
      <w:r w:rsidR="004F35C1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сохранением здоровья человека. 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знакомятся с распространенными заболеваниями, узнают о мерах оказания доврачебной помощи. </w:t>
      </w:r>
      <w:r w:rsidR="004F35C1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</w:t>
      </w:r>
      <w:r w:rsidR="004F35C1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4F35C1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(измер</w:t>
      </w:r>
      <w:r w:rsidR="004F35C1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давления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налож</w:t>
      </w:r>
      <w:r w:rsidR="004F35C1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 повязки</w:t>
      </w:r>
      <w:r w:rsidR="005C12B0" w:rsidRPr="00A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</w:t>
      </w:r>
    </w:p>
    <w:p w:rsidR="00BF11AD" w:rsidRPr="00AD0488" w:rsidRDefault="00281EA9" w:rsidP="00C67425">
      <w:pPr>
        <w:spacing w:after="0"/>
        <w:ind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F11AD" w:rsidRPr="00AD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</w:t>
      </w:r>
      <w:r w:rsidR="00C448C8" w:rsidRPr="00AD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тимальное изучение программы в 9</w:t>
      </w:r>
      <w:r w:rsidR="00BF11AD" w:rsidRPr="00AD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классе предполагает 68 учебных часов в год, 2 </w:t>
      </w:r>
      <w:r w:rsidR="005C12B0" w:rsidRPr="00AD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(два) </w:t>
      </w:r>
      <w:r w:rsidR="00BF11AD" w:rsidRPr="00AD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учебных часа в неделю</w:t>
      </w:r>
    </w:p>
    <w:p w:rsidR="005C12B0" w:rsidRPr="00AD0488" w:rsidRDefault="005C12B0" w:rsidP="00281EA9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12B0" w:rsidRPr="00AD0488" w:rsidRDefault="005C12B0" w:rsidP="005C12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5C12B0" w:rsidRPr="00AD0488" w:rsidRDefault="005C12B0" w:rsidP="005C12B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B9B" w:rsidRPr="00AD0488" w:rsidRDefault="005C12B0" w:rsidP="00A3447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Личностные:</w:t>
      </w:r>
    </w:p>
    <w:p w:rsidR="00601B2D" w:rsidRPr="00AD0488" w:rsidRDefault="0025295D" w:rsidP="002529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67425" w:rsidRPr="00AD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D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</w:t>
      </w:r>
      <w:r w:rsidR="00601B2D"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 в соответствии с задачей, поставленной </w:t>
      </w:r>
    </w:p>
    <w:p w:rsidR="0025295D" w:rsidRPr="00AD0488" w:rsidRDefault="00AD0488" w:rsidP="002529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295D"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учителем;</w:t>
      </w:r>
    </w:p>
    <w:p w:rsidR="0025295D" w:rsidRPr="00AD0488" w:rsidRDefault="0025295D" w:rsidP="002529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фиксир</w:t>
      </w:r>
      <w:r w:rsidR="00E42F30"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самостоятельной деятельности</w:t>
      </w:r>
      <w:r w:rsidR="002F251A"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95D" w:rsidRPr="00AD0488" w:rsidRDefault="0025295D" w:rsidP="002529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осознаёт необходимость здорового образа жизни</w:t>
      </w:r>
      <w:r w:rsidR="002F251A"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95D" w:rsidRPr="00AD0488" w:rsidRDefault="0025295D" w:rsidP="002529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выполняет совместно с учителем практические работы</w:t>
      </w:r>
      <w:r w:rsidR="00C7123B"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нахождение</w:t>
      </w:r>
    </w:p>
    <w:p w:rsidR="00A246B4" w:rsidRPr="00AD0488" w:rsidRDefault="00AD0488" w:rsidP="006F60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123B"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пульса, помощь при кровотечении;</w:t>
      </w:r>
    </w:p>
    <w:p w:rsidR="006F60EC" w:rsidRPr="00AD0488" w:rsidRDefault="006F60EC" w:rsidP="006F60EC">
      <w:pPr>
        <w:widowControl w:val="0"/>
        <w:shd w:val="clear" w:color="auto" w:fill="FFFFFF"/>
        <w:tabs>
          <w:tab w:val="left" w:pos="12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применяет некоторые приобретённые знания о строении и функциях   </w:t>
      </w:r>
    </w:p>
    <w:p w:rsidR="006F60EC" w:rsidRPr="00AD0488" w:rsidRDefault="006F60EC" w:rsidP="006F60EC">
      <w:pPr>
        <w:widowControl w:val="0"/>
        <w:shd w:val="clear" w:color="auto" w:fill="FFFFFF"/>
        <w:tabs>
          <w:tab w:val="left" w:pos="12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организма человека в повседневной жизни с целью сохранения и  </w:t>
      </w:r>
    </w:p>
    <w:p w:rsidR="006F60EC" w:rsidRPr="00AD0488" w:rsidRDefault="006F60EC" w:rsidP="006F60EC">
      <w:pPr>
        <w:widowControl w:val="0"/>
        <w:shd w:val="clear" w:color="auto" w:fill="FFFFFF"/>
        <w:tabs>
          <w:tab w:val="left" w:pos="12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укрепления здоровья;</w:t>
      </w:r>
    </w:p>
    <w:p w:rsidR="00A246B4" w:rsidRPr="00AD0488" w:rsidRDefault="00A246B4" w:rsidP="00511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D00" w:rsidRPr="00AD0488" w:rsidRDefault="00183D00" w:rsidP="00A344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предметных результатов, содержания, тематического планирования</w:t>
      </w:r>
    </w:p>
    <w:tbl>
      <w:tblPr>
        <w:tblStyle w:val="a8"/>
        <w:tblW w:w="10065" w:type="dxa"/>
        <w:tblInd w:w="-459" w:type="dxa"/>
        <w:tblLayout w:type="fixed"/>
        <w:tblLook w:val="04A0"/>
      </w:tblPr>
      <w:tblGrid>
        <w:gridCol w:w="1843"/>
        <w:gridCol w:w="2977"/>
        <w:gridCol w:w="5245"/>
      </w:tblGrid>
      <w:tr w:rsidR="00EB1C2F" w:rsidRPr="00AD0488" w:rsidTr="00EB1C2F">
        <w:trPr>
          <w:trHeight w:val="769"/>
        </w:trPr>
        <w:tc>
          <w:tcPr>
            <w:tcW w:w="1843" w:type="dxa"/>
          </w:tcPr>
          <w:p w:rsidR="00EB1C2F" w:rsidRPr="00AD0488" w:rsidRDefault="00EB1C2F" w:rsidP="00246CA1">
            <w:pPr>
              <w:tabs>
                <w:tab w:val="left" w:pos="6681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Разделы</w:t>
            </w:r>
          </w:p>
        </w:tc>
        <w:tc>
          <w:tcPr>
            <w:tcW w:w="2977" w:type="dxa"/>
          </w:tcPr>
          <w:p w:rsidR="00EB1C2F" w:rsidRPr="00AD0488" w:rsidRDefault="00EB1C2F" w:rsidP="00246CA1">
            <w:pPr>
              <w:tabs>
                <w:tab w:val="left" w:pos="668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Краткое </w:t>
            </w:r>
          </w:p>
          <w:p w:rsidR="00EB1C2F" w:rsidRPr="00AD0488" w:rsidRDefault="00EB1C2F" w:rsidP="00246CA1">
            <w:pPr>
              <w:tabs>
                <w:tab w:val="left" w:pos="668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5245" w:type="dxa"/>
          </w:tcPr>
          <w:p w:rsidR="00EB1C2F" w:rsidRPr="00AD0488" w:rsidRDefault="00EB1C2F" w:rsidP="00246CA1">
            <w:pPr>
              <w:tabs>
                <w:tab w:val="left" w:pos="668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246CA1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Введение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</w:t>
            </w: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(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1ч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2977" w:type="dxa"/>
          </w:tcPr>
          <w:p w:rsidR="00EB1C2F" w:rsidRPr="00AD0488" w:rsidRDefault="00EB1C2F" w:rsidP="00183D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человека среди млекопитающих.</w:t>
            </w:r>
          </w:p>
        </w:tc>
        <w:tc>
          <w:tcPr>
            <w:tcW w:w="5245" w:type="dxa"/>
          </w:tcPr>
          <w:p w:rsidR="00EB1C2F" w:rsidRPr="00AD0488" w:rsidRDefault="00EB1C2F" w:rsidP="00896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Минимальный уровень:</w:t>
            </w:r>
          </w:p>
          <w:p w:rsidR="00EB1C2F" w:rsidRPr="00AD0488" w:rsidRDefault="00EB1C2F" w:rsidP="00896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содержании курса человека, о человеке как части живой природы;</w:t>
            </w:r>
          </w:p>
          <w:p w:rsidR="00EB1C2F" w:rsidRPr="00AD0488" w:rsidRDefault="00EB1C2F" w:rsidP="00896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называет отличительные признаки человека от других млекопитающих</w:t>
            </w:r>
          </w:p>
          <w:p w:rsidR="00EB1C2F" w:rsidRPr="00AD0488" w:rsidRDefault="00EB1C2F" w:rsidP="00896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Достаточный уровень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B1C2F" w:rsidRPr="00AD0488" w:rsidRDefault="00EB1C2F" w:rsidP="00896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об анатомии, физиологии, гигиене как науках;</w:t>
            </w:r>
          </w:p>
          <w:p w:rsidR="00EB1C2F" w:rsidRPr="00AD0488" w:rsidRDefault="00EB1C2F" w:rsidP="00896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сравнивает млекопитающих и человека </w:t>
            </w:r>
            <w:proofErr w:type="gram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ведущими</w:t>
            </w:r>
            <w:proofErr w:type="gram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признакам;</w:t>
            </w:r>
          </w:p>
          <w:p w:rsidR="00EB1C2F" w:rsidRPr="00AD0488" w:rsidRDefault="00EB1C2F" w:rsidP="00896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-устанавливает основные взаимосвязи между образом жизни и строением;</w:t>
            </w:r>
          </w:p>
          <w:p w:rsidR="00EB1C2F" w:rsidRPr="00AD0488" w:rsidRDefault="00EB1C2F" w:rsidP="0089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226D0D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lastRenderedPageBreak/>
              <w:t xml:space="preserve">Общее знакомство с организмом человека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–(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2ч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2977" w:type="dxa"/>
          </w:tcPr>
          <w:p w:rsidR="00EB1C2F" w:rsidRPr="00AD0488" w:rsidRDefault="00EB1C2F" w:rsidP="00C7123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клеток и тканей организма. Органы и системы органов человека.</w:t>
            </w:r>
          </w:p>
        </w:tc>
        <w:tc>
          <w:tcPr>
            <w:tcW w:w="5245" w:type="dxa"/>
          </w:tcPr>
          <w:p w:rsidR="00EB1C2F" w:rsidRPr="00AD0488" w:rsidRDefault="00EB1C2F" w:rsidP="00896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Минимальный уровень:</w:t>
            </w:r>
          </w:p>
          <w:p w:rsidR="00EB1C2F" w:rsidRPr="00AD0488" w:rsidRDefault="00C67425" w:rsidP="008966A1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r w:rsidR="00EB1C2F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том, что организм человека состоит из клеток, об органах и системах органов.</w:t>
            </w:r>
          </w:p>
          <w:p w:rsidR="00EB1C2F" w:rsidRPr="00AD0488" w:rsidRDefault="00EB1C2F" w:rsidP="00571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Достаточный уровень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B1C2F" w:rsidRPr="00AD0488" w:rsidRDefault="00EB1C2F" w:rsidP="00571C54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тканях организма, видах тканей и их функциях;</w:t>
            </w:r>
          </w:p>
          <w:p w:rsidR="00EB1C2F" w:rsidRPr="00AD0488" w:rsidRDefault="00EB1C2F" w:rsidP="00571C54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устанавливает взаимосвязь между функцией органа и тканью, которая его образует;</w:t>
            </w:r>
          </w:p>
          <w:p w:rsidR="00EB1C2F" w:rsidRPr="00AD0488" w:rsidRDefault="00EB1C2F" w:rsidP="00571C54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-осознаёт взаимосвязь между органами и системами органов у человека.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C7123B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Опора и движение  (скелет человека, мышцы) - 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(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15ч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2977" w:type="dxa"/>
          </w:tcPr>
          <w:p w:rsidR="00EB1C2F" w:rsidRPr="00AD0488" w:rsidRDefault="00EB1C2F" w:rsidP="00C7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Скелет человека. Его значение. Основные части скелета. Состав и строение костей. Соединение костей.</w:t>
            </w:r>
          </w:p>
          <w:p w:rsidR="00EB1C2F" w:rsidRPr="00AD0488" w:rsidRDefault="00EB1C2F" w:rsidP="007448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Череп. Скелет туловища. Скелет верхних конечностей. Скелет нижних конечностей. Первая помощь при растяжении связок, переломах костей, вывихах суставов.  Значение и строение мышц. Основные группы мышц человека. Работа мышц. Физическое утомление. Предупреждение исправления позвоночника. </w:t>
            </w: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Плоскостопие. Значение опорно-двигательной системы. Роль физических упражнений в её формировании. </w:t>
            </w:r>
          </w:p>
        </w:tc>
        <w:tc>
          <w:tcPr>
            <w:tcW w:w="5245" w:type="dxa"/>
          </w:tcPr>
          <w:p w:rsidR="00EB1C2F" w:rsidRPr="00AD0488" w:rsidRDefault="00EB1C2F" w:rsidP="00571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Минимальный уровень:</w:t>
            </w:r>
          </w:p>
          <w:p w:rsidR="00EB1C2F" w:rsidRPr="00AD0488" w:rsidRDefault="00EB1C2F" w:rsidP="00571C54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меет представление об </w:t>
            </w:r>
            <w:proofErr w:type="spellStart"/>
            <w:proofErr w:type="gram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</w:t>
            </w:r>
            <w:proofErr w:type="spell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двигательной</w:t>
            </w:r>
            <w:proofErr w:type="gram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системе человека, состоящей в основном из скелета (костей и мышц);</w:t>
            </w:r>
          </w:p>
          <w:p w:rsidR="00EB1C2F" w:rsidRPr="00AD0488" w:rsidRDefault="00EB1C2F" w:rsidP="00571C54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соблюдает правила здорового образа жизни (профилактика нарушений осанки, плоскостопия, физического утомления);</w:t>
            </w:r>
          </w:p>
          <w:p w:rsidR="00EB1C2F" w:rsidRPr="00AD0488" w:rsidRDefault="00EB1C2F" w:rsidP="00571C54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применяет полученные знания и сформированные умения в бытовых ситуациях (зарядка, доврачебная помощь при растяжении связок, вывихах, переломах);</w:t>
            </w:r>
          </w:p>
          <w:p w:rsidR="00EB1C2F" w:rsidRPr="00AD0488" w:rsidRDefault="00EB1C2F" w:rsidP="00571C54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совместно с учителем практические работы, демонстрирующие объемы мышц при сокращении.</w:t>
            </w:r>
          </w:p>
          <w:p w:rsidR="00EB1C2F" w:rsidRPr="00AD0488" w:rsidRDefault="00EB1C2F" w:rsidP="00571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Достаточный уровень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B1C2F" w:rsidRPr="00AD0488" w:rsidRDefault="00EB1C2F" w:rsidP="00571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строении скелета человека, костей и мышц;</w:t>
            </w:r>
          </w:p>
          <w:p w:rsidR="00EB1C2F" w:rsidRPr="00AD0488" w:rsidRDefault="00EB1C2F" w:rsidP="00571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название и значение частей скелета и групп мышц;</w:t>
            </w:r>
          </w:p>
          <w:p w:rsidR="00EB1C2F" w:rsidRPr="00AD0488" w:rsidRDefault="00EB1C2F" w:rsidP="00571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осознаёт взаимосвязь между внешним видом (строением частей скелета, костей, 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мышц) и выполняемой функцией;</w:t>
            </w:r>
          </w:p>
          <w:p w:rsidR="00EB1C2F" w:rsidRPr="00AD0488" w:rsidRDefault="00EB1C2F" w:rsidP="00571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перечисляет название и основные функции </w:t>
            </w:r>
            <w:proofErr w:type="spellStart"/>
            <w:proofErr w:type="gram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</w:t>
            </w:r>
            <w:proofErr w:type="spell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двигательной</w:t>
            </w:r>
            <w:proofErr w:type="gram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(опора тела, защита внутренних органов, осуществление движений и поддержание нужного положения тела)</w:t>
            </w:r>
          </w:p>
          <w:p w:rsidR="00EB1C2F" w:rsidRPr="00AD0488" w:rsidRDefault="00EB1C2F" w:rsidP="00571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описывает особенности состояния своей опорной – двигательной системы;</w:t>
            </w:r>
          </w:p>
          <w:p w:rsidR="00EB1C2F" w:rsidRPr="00AD0488" w:rsidRDefault="00EB1C2F" w:rsidP="00571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соблюдает правила здорового образа жизни и безопасного поведения;</w:t>
            </w:r>
          </w:p>
          <w:p w:rsidR="00EB1C2F" w:rsidRPr="00AD0488" w:rsidRDefault="00EB1C2F" w:rsidP="00571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владеет сформированными знаниями и умениями в учебных, </w:t>
            </w:r>
            <w:proofErr w:type="spell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бытовых и </w:t>
            </w:r>
            <w:proofErr w:type="spell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рудовых ситуациях</w:t>
            </w:r>
          </w:p>
          <w:p w:rsidR="00EB1C2F" w:rsidRPr="00AD0488" w:rsidRDefault="00EB1C2F" w:rsidP="00C712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практические работы самостоятельно или при предварительной (ориентировочной) помощи педагога (помощь при растяжении связок, растяжениях переломах).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9A5D80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lastRenderedPageBreak/>
              <w:t xml:space="preserve">Кровообращение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–(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9 ч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77" w:type="dxa"/>
          </w:tcPr>
          <w:p w:rsidR="00EB1C2F" w:rsidRPr="00AD0488" w:rsidRDefault="00EB1C2F" w:rsidP="009A5D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Значение крови и кровообращения. Состав крови. </w:t>
            </w:r>
            <w:r w:rsidRPr="00AD04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Лабораторная работа «Микроскопическое строение крови».</w:t>
            </w:r>
          </w:p>
          <w:p w:rsidR="00EB1C2F" w:rsidRPr="00AD0488" w:rsidRDefault="00EB1C2F" w:rsidP="009A5D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кровообращения. Сосуды. Органы кровообращения. Сердце и его работа.</w:t>
            </w:r>
          </w:p>
          <w:p w:rsidR="00EB1C2F" w:rsidRPr="00AD0488" w:rsidRDefault="00EB1C2F" w:rsidP="009A5D8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Лабораторная работа «Подсчёт частоты пульса». </w:t>
            </w:r>
          </w:p>
          <w:p w:rsidR="00EB1C2F" w:rsidRPr="00AD0488" w:rsidRDefault="00EB1C2F" w:rsidP="009A5D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Большой и малый круги кровообращения. Сердечно - сосудистые заболевания и их предупреждение. Первая помощь при кровотечениях. </w:t>
            </w:r>
          </w:p>
        </w:tc>
        <w:tc>
          <w:tcPr>
            <w:tcW w:w="5245" w:type="dxa"/>
          </w:tcPr>
          <w:p w:rsidR="00EB1C2F" w:rsidRPr="00AD0488" w:rsidRDefault="00EB1C2F" w:rsidP="00F4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Минимальный уровень: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сердечн</w:t>
            </w:r>
            <w:proofErr w:type="gram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сосудистой системе человека, состоящей в основном из сердца и кровеносных сосудов, представление о крови и кровообращении;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соблюдает правила здорового образа жизни (профилактика сердечно сосудистых заболеваний);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применяет полученные знания и сформированные умения в бытовых ситуациях (отказ от вредных привычек, регулярные занятия физкультурой, правильное питание, соблюдение гигиенических правил);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совместно с учителем практические работы (нахождение пульса, помощь при капиллярном кровотечении)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называет врача - специалиста кардиолог;</w:t>
            </w:r>
          </w:p>
          <w:p w:rsidR="00EB1C2F" w:rsidRPr="00AD0488" w:rsidRDefault="00EB1C2F" w:rsidP="003E72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Достаточный уровень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писывает особенности  состояния  своей </w:t>
            </w:r>
            <w:proofErr w:type="spellStart"/>
            <w:proofErr w:type="gram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(ощущение пульса при физической нагрузке);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имеет представление о строении кровеносной системы, составе крови;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называет название и значение частей кровеносной системы;</w:t>
            </w:r>
          </w:p>
          <w:p w:rsidR="00EB1C2F" w:rsidRPr="00AD0488" w:rsidRDefault="00EB1C2F" w:rsidP="00B10D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осознаёт взаимосвязь между внешним видом (вены, артерии, венозная и артериальная кровь) и выполняемой функцией; </w:t>
            </w:r>
          </w:p>
          <w:p w:rsidR="00EB1C2F" w:rsidRPr="00AD0488" w:rsidRDefault="00EB1C2F" w:rsidP="00B10D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соблюдает правила здорового образа жизни (профилактика сердечно сосудистых заболеваний);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применяет полученные знания и сформированные умения в бытовых ситуациях (отказ от вредных привычек, регулярные занятия физкультурой, правильное питание, соблюдение гигиенических правил);</w:t>
            </w:r>
          </w:p>
          <w:p w:rsidR="00EB1C2F" w:rsidRPr="00AD0488" w:rsidRDefault="00EB1C2F" w:rsidP="008C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практические работы самостоятельно или при предварительной (ориентировочной) помощи учителя (измерение частоты пульса, оказание первой доврачебной помощи при кровотечениях и др.)</w:t>
            </w:r>
          </w:p>
        </w:tc>
      </w:tr>
      <w:tr w:rsidR="00EB1C2F" w:rsidRPr="00AD0488" w:rsidTr="00EB1C2F">
        <w:tc>
          <w:tcPr>
            <w:tcW w:w="1843" w:type="dxa"/>
          </w:tcPr>
          <w:p w:rsidR="00C67425" w:rsidRPr="00AD0488" w:rsidRDefault="00EB1C2F" w:rsidP="009A5D80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lastRenderedPageBreak/>
              <w:t xml:space="preserve">Дыхание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</w:t>
            </w: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EB1C2F" w:rsidRPr="00AD0488" w:rsidRDefault="00C67425" w:rsidP="009A5D80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(</w:t>
            </w:r>
            <w:r w:rsidR="00EB1C2F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5 ч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77" w:type="dxa"/>
          </w:tcPr>
          <w:p w:rsidR="00EB1C2F" w:rsidRPr="00AD0488" w:rsidRDefault="00EB1C2F" w:rsidP="009A5D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Дыхание. Значение дыхания. Органы дыхания. Их строение и функции. Газообмен в лёгких и тканях. Гигиена дыхания.</w:t>
            </w:r>
          </w:p>
          <w:p w:rsidR="00EB1C2F" w:rsidRPr="00AD0488" w:rsidRDefault="00EB1C2F" w:rsidP="009A5D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Болезни органов дыхания и их предупреждение. </w:t>
            </w:r>
          </w:p>
        </w:tc>
        <w:tc>
          <w:tcPr>
            <w:tcW w:w="5245" w:type="dxa"/>
          </w:tcPr>
          <w:p w:rsidR="00EB1C2F" w:rsidRPr="00AD0488" w:rsidRDefault="00EB1C2F" w:rsidP="00E574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Минимальный уровень: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425" w:rsidRPr="00AD04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меет представление о дыхательной системе человека         (дыхательные пути, лёгкие);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- соблюдает правила здорового образа жизни (профилактика заболеваний дыхательной системы); 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-применяет полученные знания и сформированные умения в бытовых ситуациях (зарядка, проветривание и влажная уборка, помещений, прогулки на свежем воздухе, проведение правил личной гигиены, закаливание, отказ от вредных привычек);</w:t>
            </w:r>
          </w:p>
          <w:p w:rsidR="00EB1C2F" w:rsidRPr="00AD0488" w:rsidRDefault="00EB1C2F" w:rsidP="00A806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-выполняет совместно с учителем практические работы, демонстрирующие изменение объёма лёгких при вдохе и выдохе. </w:t>
            </w:r>
          </w:p>
          <w:p w:rsidR="00EB1C2F" w:rsidRPr="00AD0488" w:rsidRDefault="00EB1C2F" w:rsidP="00E57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Достаточный уровень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425" w:rsidRPr="00AD04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меет представление о строении дыхательной системы;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-перечисляет названия и значения частей </w:t>
            </w:r>
            <w:r w:rsidRPr="00AD0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дыхательных путей;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-имеет представление о газообмене в лёгких и других органах;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-осознаёт взаимосвязи между строением (лёгкие) и выполняемой функцией, физической нагрузкой и снабжением организма кислородом; 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-перечисляет названия и основные функции дыхательной системы;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-описывает особенности состояние своей дыхательной системы (тип дыхания, частота дыхания);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-перечисляет правила здорового образа жизни и безопасного поведения (занятия физкультурой и спортом; отсутствие вредных привычек, чистый воздух неправильно подобранная для работы и отдыха одежда, профилактика заболеваний рентгенологическое обследование лёгких – флюорография);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-соблюдает меры, принимаемые по охране воздушной среды;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-перечисляет правила предупреждения простудных заболеваний органов дыхания, инфекционных заболеваний;</w:t>
            </w:r>
          </w:p>
          <w:p w:rsidR="00EB1C2F" w:rsidRPr="00AD0488" w:rsidRDefault="00EB1C2F" w:rsidP="00A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-владеет сформированными знаниями и умениями в учебных, учебно-бытовых, учебно-трудовых ситуациях;</w:t>
            </w:r>
          </w:p>
          <w:p w:rsidR="00EB1C2F" w:rsidRPr="00AD0488" w:rsidRDefault="00EB1C2F" w:rsidP="00EB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-выполняет практические работы самостоятельно или при предварительной (ориентировочной) помощи педагога (показ частей дыхательной системы на макете, схемах, таблицах пр.)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226D0D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lastRenderedPageBreak/>
              <w:t xml:space="preserve">Питание и пищеварение-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(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12ч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77" w:type="dxa"/>
          </w:tcPr>
          <w:p w:rsidR="00EB1C2F" w:rsidRPr="00AD0488" w:rsidRDefault="00EB1C2F" w:rsidP="006654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Значение питания. Пищевые продукты. Питательные вещества. Витамины. Органы пищеварения. Ротовая полость. Зубы. Изменение пищи в желудке. Изменение пищи в кишечнике. Печень. Гигиена питания. </w:t>
            </w: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Уход за зубами и ротовой полостью. Предупреждение </w:t>
            </w:r>
            <w:proofErr w:type="spellStart"/>
            <w:proofErr w:type="gramStart"/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желудочно</w:t>
            </w:r>
            <w:proofErr w:type="spellEnd"/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кишечных</w:t>
            </w:r>
            <w:proofErr w:type="gramEnd"/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заболеваний. Предупреждение инфекционных заболеваний и глистных заражений. Пищевые отравления. </w:t>
            </w:r>
          </w:p>
        </w:tc>
        <w:tc>
          <w:tcPr>
            <w:tcW w:w="5245" w:type="dxa"/>
          </w:tcPr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Минимальный уровень: 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питании и пищеварении;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представление о пищеварительной системе человека (желудок, кишечник, печень, желчный пузырь, поджелудочная железа);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перечисляет правила здорового образа жизни  (режим питания, правила предупреждения инфекционных и глистных заболеваний, правила гигиены, 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здоровая пища, отказ от вредных привычек, своевременное обращение к врачу);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применяет полученные знания и сформированные умения в бытовых ситуациях (правила сбора и обработки грибов и ягод, правила хранения пищевых продуктов, правила предупреждения инфекционных и глистных заболеваний).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Достаточный уровень: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строении пищеварительной системы;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-перечисляет названия и значения органов пищеварения;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осознаёт взаимосвязи между внешним видом и выполняемой функцией; 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-соблюдает  правила здорового образа жизни и правильного питания (гигиена питания, правила хранения пищевых продуктов, правила обработки пищи, режим питания, предупреждение глистных, инфекционных и желудочно-кишечных заболеваний).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сформированными знаниями умениями в учебных, учебно-бытовых, учебно-трудовых ситуациях;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практические работы самостоятельно или при  предварительной (ориентировочной) помощи педагога (показ пищеварительной системы и её отдельных органов на макетах, моделях, схемах);</w:t>
            </w:r>
          </w:p>
          <w:p w:rsidR="00EB1C2F" w:rsidRPr="00AD0488" w:rsidRDefault="00EB1C2F" w:rsidP="0066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определяет местоположение;</w:t>
            </w:r>
          </w:p>
          <w:p w:rsidR="00EB1C2F" w:rsidRPr="00AD0488" w:rsidRDefault="00EB1C2F" w:rsidP="00EB1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выполняет задания на печатной основе).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0E015A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lastRenderedPageBreak/>
              <w:t xml:space="preserve">Выделение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</w:t>
            </w: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(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2ч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77" w:type="dxa"/>
          </w:tcPr>
          <w:p w:rsidR="00EB1C2F" w:rsidRPr="00AD0488" w:rsidRDefault="00EB1C2F" w:rsidP="000E01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Почки- органы выделения. Предупреждение почечных заболеваний.</w:t>
            </w:r>
          </w:p>
        </w:tc>
        <w:tc>
          <w:tcPr>
            <w:tcW w:w="5245" w:type="dxa"/>
          </w:tcPr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Минимальный уровень: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об органах выделения – почках;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соблюдает  правила здорового образа жизни (профилактика заболеваний органов мочевыделительной системы (занятие физкультурой, соблюдение правил личной гигиены, одежда 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соответствующая погоде, правильное питание);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применяет полученные знания и сформированные умения в бытовых ситуациях.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Достаточный уровень: 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мочевыделительной системе;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-перечисляет названия частей мочевыделительной системы;</w:t>
            </w:r>
          </w:p>
          <w:p w:rsidR="00892082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перечисляет основные функции мочевыделительной системы          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удаление из организма ненужных, вредных веществ и воды в виде мочи);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описывает особенности состояние своей мочевыделительной системы (наличие/ отсутствие болей в области поясницы, длительность удержания мочи, цвет мочи и т.п.);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правила здорового образа жизни и безопасного поведения;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сформированными знаниями и умениями в учебных, учебно-бытовых, учебно-трудовых ситуациях;</w:t>
            </w:r>
          </w:p>
          <w:p w:rsidR="00EB1C2F" w:rsidRPr="00AD0488" w:rsidRDefault="00EB1C2F" w:rsidP="000E0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практические работы самостоятельно или при предварительной (ориентировочной) помощи педагога.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614627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lastRenderedPageBreak/>
              <w:t xml:space="preserve">Покровы тела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 (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7 ч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77" w:type="dxa"/>
          </w:tcPr>
          <w:p w:rsidR="00EB1C2F" w:rsidRPr="00AD0488" w:rsidRDefault="00EB1C2F" w:rsidP="006146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 и её роль в жизни человека. Уход за кожей. Волосы и ногти. Уход за волосами, ногтями.</w:t>
            </w:r>
          </w:p>
          <w:p w:rsidR="00EB1C2F" w:rsidRPr="00AD0488" w:rsidRDefault="00EB1C2F" w:rsidP="006146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Закаливание организма. Первая помощь при тепловых и солнечных ударах. Первая помощь при ожогах и обморожении. </w:t>
            </w:r>
          </w:p>
        </w:tc>
        <w:tc>
          <w:tcPr>
            <w:tcW w:w="5245" w:type="dxa"/>
          </w:tcPr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Минимальный уровень: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коже, волосах, ногтях и их значении;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соблюдает правила здорового образа жизни (гигиена кожи, волос, правила закаливания, гигиенические требования к подбору одежды и обуви);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применяет полученные знания и сформированные умения в бытовых ситуациях (правила закаливания водой, принятие солнечных ванн, помощь при перегревании, ожогах, обморожении, правила ухода за ногтями и волосами);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совместно с учителем практические работы;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названия врача-специалиста (дерматолог).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Достаточный уровень: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строении кожи и её видоизменениях (волосы и ногти);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осознаёт взаимосвязи между состоянием кожи и влиянием внешних факторов (обморожении, перегрев и т.д.);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основные функции кожи (осязание, защита внутренних органов и тканей, терморегуляция),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кожи: прочность, упругость, растяжимость (эластичность).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описывает особенности состояния своей кожи (чувствительность к холоду, потоотделение, наличие/отсутствие жжения, зуда, запаха;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соблюдает  правила здорового образа жизни (закаливание, личная гигиена, предупреждение инфекционных заболеваний) и безопасного поведения (правила принятия солнечных ванн);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сформированными знаниями и умениями в учебных, учебно-бытовых, учебно-трудовых ситуациях.</w:t>
            </w:r>
          </w:p>
          <w:p w:rsidR="00EB1C2F" w:rsidRPr="00AD0488" w:rsidRDefault="00EB1C2F" w:rsidP="00614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практические работы самостоятельно или при предварительной (ориентировочной), помощи педагога (рассматривание  через лупу кожи на предмет обнаружения пор).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8A12B2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lastRenderedPageBreak/>
              <w:t xml:space="preserve">Нервная система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</w:t>
            </w: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(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6ч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77" w:type="dxa"/>
          </w:tcPr>
          <w:p w:rsidR="00EB1C2F" w:rsidRPr="00AD0488" w:rsidRDefault="00EB1C2F" w:rsidP="008A12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Головной и спинной мозг. Нервы. Значение нервной системы. Режим дня, гигиена труда. Сон и его значение. Вредное влияние спиртных напитков и курения на нервную систему. </w:t>
            </w:r>
          </w:p>
        </w:tc>
        <w:tc>
          <w:tcPr>
            <w:tcW w:w="5245" w:type="dxa"/>
          </w:tcPr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Минимальный уровень: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нервной системе человека;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соблюдает  правила здорового образа жизни (отказ от вредных привычек, соблюдение режима дня, смена видов деятельности, чередование работы и отдыха);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применяет полученные знания и сформированные умения в бытовых ситуациях;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названия врачей специалистов - нарколог, невропатолог.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Достаточный уровень: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представление о строении нервной системы человека;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перечисляет названия и части нервной 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функции нервной системы;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осознаёт взаимосвязи между наличием вредных привычек и потерей здоровья, сокращением продолжительности жизни;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описывает особенности состояния своего самочувствия (характеристика сна наличие/отсутствие сновидений, описание режима дня, наличие/отсутствие вредных привычек, координация движений, состоянием памяти, работоспособности);</w:t>
            </w:r>
          </w:p>
          <w:p w:rsidR="00EB1C2F" w:rsidRPr="00AD0488" w:rsidRDefault="00EB1C2F" w:rsidP="00B63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сформированными знаниями и умениями в учебных, учебно-бытовых, учебно-трудовых ситуациях.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8A12B2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lastRenderedPageBreak/>
              <w:t xml:space="preserve">Органы чувств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</w:t>
            </w: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</w:t>
            </w:r>
            <w:r w:rsidR="00C67425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(</w:t>
            </w:r>
            <w:r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4ч</w:t>
            </w:r>
            <w:r w:rsidR="00C67425" w:rsidRPr="00AD048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77" w:type="dxa"/>
          </w:tcPr>
          <w:p w:rsidR="00EB1C2F" w:rsidRPr="00AD0488" w:rsidRDefault="00EB1C2F" w:rsidP="007448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 зрения. Гигиена зрения. Орган слуха. Гигиена слуха. Орган обоняния. Орган вкуса.</w:t>
            </w:r>
          </w:p>
        </w:tc>
        <w:tc>
          <w:tcPr>
            <w:tcW w:w="5245" w:type="dxa"/>
          </w:tcPr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Минимальный уровень: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об органах чувств человека (зрение, слух, обоняние, вкус);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правила здорового образа жизни (профилактика заболеваний органов зрения и слуха);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применяет полученные знания и сформированные умения в бытовых ситуациях (гигиенические процедуры);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совместно с учителем практические работы;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Достаточный уровень: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 строении органов чувств (зрения, слуха обоняния, вкуса);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значение органов чувств;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осознаёт взаимосвязи между внешним видом и выполняемой функцией;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названия и основные функции органов чувств;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описывает особенности состояния органов чувств (острота зрения и слуха, цвет радужной оболочки, наличие/отсутствие насморка и аллергии, принятие/непринятие резких запахов);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перечисляет правила здорового образа жизни и безопасного поведения;</w:t>
            </w:r>
          </w:p>
          <w:p w:rsidR="00EB1C2F" w:rsidRPr="00AD0488" w:rsidRDefault="00EB1C2F" w:rsidP="008A1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сформированными званиями  и умениями в учебных, учебно-бытовых, учебно-трудовых ситуациях;</w:t>
            </w:r>
          </w:p>
          <w:p w:rsidR="00EB1C2F" w:rsidRPr="00AD0488" w:rsidRDefault="00EB1C2F" w:rsidP="00830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выполняет практические работы 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или при предварительной (ориентировочной) помощи педагога.</w:t>
            </w:r>
          </w:p>
        </w:tc>
      </w:tr>
      <w:tr w:rsidR="00EB1C2F" w:rsidRPr="00AD0488" w:rsidTr="00EB1C2F">
        <w:tc>
          <w:tcPr>
            <w:tcW w:w="1843" w:type="dxa"/>
          </w:tcPr>
          <w:p w:rsidR="00EB1C2F" w:rsidRPr="00AD0488" w:rsidRDefault="00EB1C2F" w:rsidP="00040B1F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Размножение и развитие </w:t>
            </w:r>
            <w:r w:rsidR="00C67425"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67425"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 ч</w:t>
            </w:r>
            <w:r w:rsidR="00C67425"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EB1C2F" w:rsidRPr="00AD0488" w:rsidRDefault="00EB1C2F" w:rsidP="00040B1F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Культура межличностных отношений.</w:t>
            </w:r>
          </w:p>
          <w:p w:rsidR="00EB1C2F" w:rsidRPr="00AD0488" w:rsidRDefault="00EB1C2F" w:rsidP="00040B1F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органов размножения человека.</w:t>
            </w:r>
          </w:p>
          <w:p w:rsidR="00EB1C2F" w:rsidRPr="00AD0488" w:rsidRDefault="00EB1C2F" w:rsidP="00040B1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Оплодотворение. Беременность. Современные средства контрацепции.</w:t>
            </w:r>
          </w:p>
          <w:p w:rsidR="00EB1C2F" w:rsidRPr="00AD0488" w:rsidRDefault="00EB1C2F" w:rsidP="00040B1F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Последствия ранних половых связей. </w:t>
            </w:r>
          </w:p>
          <w:p w:rsidR="00EB1C2F" w:rsidRPr="00AD0488" w:rsidRDefault="00EB1C2F" w:rsidP="00040B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Венерические заболевания, их профилактика.</w:t>
            </w:r>
          </w:p>
        </w:tc>
        <w:tc>
          <w:tcPr>
            <w:tcW w:w="5245" w:type="dxa"/>
          </w:tcPr>
          <w:p w:rsidR="00EB1C2F" w:rsidRPr="00AD0488" w:rsidRDefault="00EB1C2F" w:rsidP="00EB1C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Минимальный уровень:</w:t>
            </w:r>
          </w:p>
          <w:p w:rsidR="00EB1C2F" w:rsidRPr="00AD0488" w:rsidRDefault="00EB1C2F" w:rsidP="00EB1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элементарное представление об особенностях  мужского и женского организма;</w:t>
            </w:r>
          </w:p>
          <w:p w:rsidR="00EB1C2F" w:rsidRPr="00AD0488" w:rsidRDefault="00EB1C2F" w:rsidP="00EB1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называет современные средства контрацепции с помощью наглядности;</w:t>
            </w:r>
          </w:p>
          <w:p w:rsidR="00EB1C2F" w:rsidRPr="00AD0488" w:rsidRDefault="00EB1C2F" w:rsidP="00EB1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-перечисляет   профилактические меры  венерических заболеваний с опорой на таблицы; </w:t>
            </w:r>
          </w:p>
          <w:p w:rsidR="00EB1C2F" w:rsidRPr="00AD0488" w:rsidRDefault="00EB1C2F" w:rsidP="00EB1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работает с учебными таблицами с помощью учителя; </w:t>
            </w:r>
          </w:p>
          <w:p w:rsidR="00EB1C2F" w:rsidRPr="00AD0488" w:rsidRDefault="00EB1C2F" w:rsidP="00081E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называет  особенности системы органов размножения человека.</w:t>
            </w:r>
          </w:p>
          <w:p w:rsidR="00EB1C2F" w:rsidRPr="00AD0488" w:rsidRDefault="00EB1C2F" w:rsidP="00081E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Достаточный  уровень:</w:t>
            </w:r>
          </w:p>
          <w:p w:rsidR="00EB1C2F" w:rsidRPr="00AD0488" w:rsidRDefault="00EB1C2F" w:rsidP="00040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425"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 представление об особенностях  мужского и женского организма;</w:t>
            </w:r>
          </w:p>
          <w:p w:rsidR="00EB1C2F" w:rsidRPr="00AD0488" w:rsidRDefault="00EB1C2F" w:rsidP="00040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перечисляет  последствия ранних половых связей;</w:t>
            </w:r>
          </w:p>
          <w:p w:rsidR="00EB1C2F" w:rsidRPr="00AD0488" w:rsidRDefault="00EB1C2F" w:rsidP="00040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называет современные средства контрацепции;</w:t>
            </w:r>
          </w:p>
          <w:p w:rsidR="00EB1C2F" w:rsidRPr="00AD0488" w:rsidRDefault="00EB1C2F" w:rsidP="00040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-перечисляет   профилактические меры  венерических заболеваний; </w:t>
            </w:r>
          </w:p>
          <w:p w:rsidR="00EB1C2F" w:rsidRPr="00AD0488" w:rsidRDefault="00EB1C2F" w:rsidP="00EB1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самостоятельно работает с учебными таблицами; </w:t>
            </w:r>
          </w:p>
          <w:p w:rsidR="00EB1C2F" w:rsidRPr="00AD0488" w:rsidRDefault="00EB1C2F" w:rsidP="00EB1C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называет  особенности системы органов размножения человека.</w:t>
            </w:r>
          </w:p>
        </w:tc>
      </w:tr>
    </w:tbl>
    <w:p w:rsidR="00753480" w:rsidRPr="00AD0488" w:rsidRDefault="00753480" w:rsidP="00A344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53480" w:rsidRPr="00AD0488" w:rsidRDefault="00753480" w:rsidP="00A344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53480" w:rsidRPr="00AD0488" w:rsidRDefault="00753480" w:rsidP="00A344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C4A30" w:rsidRPr="00AD0488" w:rsidRDefault="006C4A30" w:rsidP="00EB1C2F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183D00" w:rsidRPr="00AD0488" w:rsidRDefault="00183D00" w:rsidP="007534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AD0488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Тематическое планирование</w:t>
      </w:r>
    </w:p>
    <w:p w:rsidR="00183D00" w:rsidRPr="00AD0488" w:rsidRDefault="00183D00" w:rsidP="00183D0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AD0488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t xml:space="preserve">9 </w:t>
      </w:r>
      <w:r w:rsidR="00FC64AB" w:rsidRPr="00AD0488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« А»</w:t>
      </w:r>
      <w:r w:rsidR="00481EA5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t xml:space="preserve">, 9 «Б» </w:t>
      </w:r>
      <w:r w:rsidR="00FC64AB" w:rsidRPr="00AD0488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D0488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класс</w:t>
      </w:r>
      <w:r w:rsidR="00481EA5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ы</w:t>
      </w:r>
    </w:p>
    <w:p w:rsidR="00183D00" w:rsidRPr="00AD0488" w:rsidRDefault="00183D00" w:rsidP="00183D0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8"/>
        <w:tblpPr w:leftFromText="180" w:rightFromText="180" w:vertAnchor="text" w:horzAnchor="page" w:tblpX="1352" w:tblpY="94"/>
        <w:tblW w:w="9747" w:type="dxa"/>
        <w:tblLayout w:type="fixed"/>
        <w:tblLook w:val="04A0"/>
      </w:tblPr>
      <w:tblGrid>
        <w:gridCol w:w="817"/>
        <w:gridCol w:w="5245"/>
        <w:gridCol w:w="1417"/>
        <w:gridCol w:w="2268"/>
      </w:tblGrid>
      <w:tr w:rsidR="007E5072" w:rsidRPr="00AD0488" w:rsidTr="00B42B63">
        <w:tc>
          <w:tcPr>
            <w:tcW w:w="817" w:type="dxa"/>
          </w:tcPr>
          <w:p w:rsidR="007E5072" w:rsidRPr="00AD0488" w:rsidRDefault="007E5072" w:rsidP="00246CA1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№ </w:t>
            </w:r>
            <w:proofErr w:type="gramStart"/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п</w:t>
            </w:r>
            <w:proofErr w:type="gramEnd"/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5245" w:type="dxa"/>
          </w:tcPr>
          <w:p w:rsidR="007E5072" w:rsidRPr="00AD0488" w:rsidRDefault="007E5072" w:rsidP="00246CA1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417" w:type="dxa"/>
          </w:tcPr>
          <w:p w:rsidR="007E5072" w:rsidRPr="00AD0488" w:rsidRDefault="007E5072" w:rsidP="00246CA1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  <w:p w:rsidR="007E5072" w:rsidRPr="00AD0488" w:rsidRDefault="007E5072" w:rsidP="005B4DAE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:rsidR="007E5072" w:rsidRPr="00AD0488" w:rsidRDefault="007E5072" w:rsidP="00246CA1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7E5072" w:rsidRPr="00AD0488" w:rsidTr="00B42B63">
        <w:tc>
          <w:tcPr>
            <w:tcW w:w="7479" w:type="dxa"/>
            <w:gridSpan w:val="3"/>
          </w:tcPr>
          <w:p w:rsidR="007E5072" w:rsidRPr="00AD0488" w:rsidRDefault="007E5072" w:rsidP="0057000A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Введение – 1 ч</w:t>
            </w:r>
          </w:p>
        </w:tc>
        <w:tc>
          <w:tcPr>
            <w:tcW w:w="2268" w:type="dxa"/>
          </w:tcPr>
          <w:p w:rsidR="007E5072" w:rsidRPr="00AD0488" w:rsidRDefault="007E5072" w:rsidP="0057000A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человека среди млекопитающих.</w:t>
            </w:r>
          </w:p>
        </w:tc>
        <w:tc>
          <w:tcPr>
            <w:tcW w:w="1417" w:type="dxa"/>
          </w:tcPr>
          <w:p w:rsidR="00B42B63" w:rsidRPr="00AD0488" w:rsidRDefault="008C68DE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2268" w:type="dxa"/>
            <w:vMerge w:val="restart"/>
          </w:tcPr>
          <w:p w:rsidR="00B42B63" w:rsidRPr="00AD0488" w:rsidRDefault="00B42B63" w:rsidP="00B42B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-Поддерживает  деловую, </w:t>
            </w:r>
            <w:r w:rsidRPr="00AD0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дружелюбную атмосферу в классном коллективе</w:t>
            </w:r>
          </w:p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D0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развивает   интерес к изучаемому предмету</w:t>
            </w:r>
          </w:p>
        </w:tc>
      </w:tr>
      <w:tr w:rsidR="00B42B63" w:rsidRPr="00AD0488" w:rsidTr="00B42B63">
        <w:tc>
          <w:tcPr>
            <w:tcW w:w="7479" w:type="dxa"/>
            <w:gridSpan w:val="3"/>
          </w:tcPr>
          <w:p w:rsidR="00B42B63" w:rsidRPr="00AD0488" w:rsidRDefault="00B42B63" w:rsidP="003B204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Общ</w:t>
            </w:r>
            <w:r w:rsidR="003B2041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ее знакомство с организмом человека </w:t>
            </w: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 2ч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2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клеток и тканей организма.</w:t>
            </w:r>
          </w:p>
        </w:tc>
        <w:tc>
          <w:tcPr>
            <w:tcW w:w="1417" w:type="dxa"/>
          </w:tcPr>
          <w:p w:rsidR="00B42B63" w:rsidRPr="00AD0488" w:rsidRDefault="008C68DE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3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и системы органов человека.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09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7E5072" w:rsidRPr="00AD0488" w:rsidTr="00B42B63">
        <w:tc>
          <w:tcPr>
            <w:tcW w:w="7479" w:type="dxa"/>
            <w:gridSpan w:val="3"/>
          </w:tcPr>
          <w:p w:rsidR="007E5072" w:rsidRPr="00AD0488" w:rsidRDefault="003B2041" w:rsidP="003B204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                      Опора и движение (скелет человека и мышцы) </w:t>
            </w:r>
            <w:r w:rsidR="007E5072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 15 ч</w:t>
            </w:r>
          </w:p>
        </w:tc>
        <w:tc>
          <w:tcPr>
            <w:tcW w:w="2268" w:type="dxa"/>
          </w:tcPr>
          <w:p w:rsidR="007E5072" w:rsidRPr="00AD0488" w:rsidRDefault="007E5072" w:rsidP="00246CA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5245" w:type="dxa"/>
          </w:tcPr>
          <w:p w:rsidR="00B42B63" w:rsidRPr="00AD0488" w:rsidRDefault="00081E16" w:rsidP="00357CC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Скелет человека. Его значение. Основные части скелета.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2268" w:type="dxa"/>
            <w:vMerge w:val="restart"/>
          </w:tcPr>
          <w:p w:rsidR="00B42B63" w:rsidRPr="00AD0488" w:rsidRDefault="00B42B63" w:rsidP="00B4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-Развивает  самостоятельность при работе с информацией в учебнике  с дополнительной литературой, с тестовыми заданиями</w:t>
            </w:r>
          </w:p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 развивает диалогическую речь, умение отвечать на поставленный вопрос</w:t>
            </w: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5245" w:type="dxa"/>
          </w:tcPr>
          <w:p w:rsidR="00B42B63" w:rsidRPr="00AD0488" w:rsidRDefault="00081E16" w:rsidP="00B854CA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 и строение костей.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5245" w:type="dxa"/>
          </w:tcPr>
          <w:p w:rsidR="00B42B63" w:rsidRPr="00AD0488" w:rsidRDefault="00081E16" w:rsidP="00D9347A">
            <w:pP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Входная контрольная работа.</w:t>
            </w:r>
          </w:p>
        </w:tc>
        <w:tc>
          <w:tcPr>
            <w:tcW w:w="1417" w:type="dxa"/>
          </w:tcPr>
          <w:p w:rsidR="00B42B63" w:rsidRPr="00AD0488" w:rsidRDefault="00481EA5" w:rsidP="008C68DE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19</w:t>
            </w:r>
            <w:r w:rsidR="00B42B63"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5245" w:type="dxa"/>
          </w:tcPr>
          <w:p w:rsidR="00B42B63" w:rsidRPr="00AD0488" w:rsidRDefault="00B42B63" w:rsidP="00B854C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Соединение костей. 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5245" w:type="dxa"/>
          </w:tcPr>
          <w:p w:rsidR="00B42B63" w:rsidRPr="00AD0488" w:rsidRDefault="00B42B63" w:rsidP="00B854CA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Череп. 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5245" w:type="dxa"/>
          </w:tcPr>
          <w:p w:rsidR="00B42B63" w:rsidRPr="00AD0488" w:rsidRDefault="00B42B63" w:rsidP="00B854CA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Скелет туловища.</w:t>
            </w:r>
          </w:p>
        </w:tc>
        <w:tc>
          <w:tcPr>
            <w:tcW w:w="1417" w:type="dxa"/>
          </w:tcPr>
          <w:p w:rsidR="00B42B63" w:rsidRPr="00AD0488" w:rsidRDefault="00481EA5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30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09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5245" w:type="dxa"/>
          </w:tcPr>
          <w:p w:rsidR="00B42B63" w:rsidRPr="00AD0488" w:rsidRDefault="00B42B63" w:rsidP="00B854CA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Скелет верхних конечностей.</w:t>
            </w:r>
          </w:p>
        </w:tc>
        <w:tc>
          <w:tcPr>
            <w:tcW w:w="1417" w:type="dxa"/>
          </w:tcPr>
          <w:p w:rsidR="00B42B63" w:rsidRPr="00AD0488" w:rsidRDefault="008C68DE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5245" w:type="dxa"/>
          </w:tcPr>
          <w:p w:rsidR="00B42B63" w:rsidRPr="00AD0488" w:rsidRDefault="00B42B63" w:rsidP="00B854CA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Скелет нижних конечностей.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07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5245" w:type="dxa"/>
          </w:tcPr>
          <w:p w:rsidR="00B42B63" w:rsidRPr="00AD0488" w:rsidRDefault="00B42B63" w:rsidP="00B854CA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Первая помощь при растяжении связок, переломах костей, вывихах суставов.  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и строение мышц.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5245" w:type="dxa"/>
          </w:tcPr>
          <w:p w:rsidR="00B42B63" w:rsidRPr="00AD0488" w:rsidRDefault="00081E16" w:rsidP="00067FE2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группы мышц человека.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5245" w:type="dxa"/>
          </w:tcPr>
          <w:p w:rsidR="00B42B63" w:rsidRPr="00AD0488" w:rsidRDefault="00081E16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мышц. Физическое утомление.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rPr>
          <w:trHeight w:val="259"/>
        </w:trPr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5245" w:type="dxa"/>
          </w:tcPr>
          <w:p w:rsidR="00B42B63" w:rsidRPr="00AD0488" w:rsidRDefault="00081E16" w:rsidP="00FC64AB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за </w:t>
            </w:r>
            <w:r w:rsidRPr="00AD04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D0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481EA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2268" w:type="dxa"/>
            <w:vMerge/>
          </w:tcPr>
          <w:p w:rsidR="00B42B63" w:rsidRPr="00AD0488" w:rsidRDefault="00B42B63" w:rsidP="00FC64AB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5245" w:type="dxa"/>
          </w:tcPr>
          <w:p w:rsidR="00B42B63" w:rsidRPr="00AD0488" w:rsidRDefault="00B42B63" w:rsidP="006F60EC">
            <w:pP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Предупреждение искривления позвоночника. Плоскостопие.</w:t>
            </w:r>
          </w:p>
        </w:tc>
        <w:tc>
          <w:tcPr>
            <w:tcW w:w="1417" w:type="dxa"/>
          </w:tcPr>
          <w:p w:rsidR="00B42B63" w:rsidRPr="00AD0488" w:rsidRDefault="008C68DE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07.11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18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опорно-двигательной системы. Роль физических упражнений в её формировании.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11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7E5072" w:rsidRPr="00AD0488" w:rsidTr="00B42B63">
        <w:tc>
          <w:tcPr>
            <w:tcW w:w="7479" w:type="dxa"/>
            <w:gridSpan w:val="3"/>
          </w:tcPr>
          <w:p w:rsidR="007E5072" w:rsidRPr="00AD0488" w:rsidRDefault="003B2041" w:rsidP="006F60EC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Кровообращение </w:t>
            </w:r>
            <w:r w:rsidR="007E5072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-  9 ч</w:t>
            </w:r>
          </w:p>
        </w:tc>
        <w:tc>
          <w:tcPr>
            <w:tcW w:w="2268" w:type="dxa"/>
          </w:tcPr>
          <w:p w:rsidR="007E5072" w:rsidRPr="00AD0488" w:rsidRDefault="007E5072" w:rsidP="006F60EC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крови и кровообращения.</w:t>
            </w:r>
          </w:p>
        </w:tc>
        <w:tc>
          <w:tcPr>
            <w:tcW w:w="1417" w:type="dxa"/>
          </w:tcPr>
          <w:p w:rsidR="00B42B63" w:rsidRPr="00AD0488" w:rsidRDefault="008C68DE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14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2268" w:type="dxa"/>
            <w:vMerge w:val="restart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-Формирует навыки коммуникации и принятые нормы социального взаимодействия при выполнении практических и лабораторных работ в классе</w:t>
            </w: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 крови.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8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Лабораторная работа «Микроскопическое строение крови».</w:t>
            </w:r>
          </w:p>
        </w:tc>
        <w:tc>
          <w:tcPr>
            <w:tcW w:w="1417" w:type="dxa"/>
          </w:tcPr>
          <w:p w:rsidR="00B42B63" w:rsidRPr="00AD0488" w:rsidRDefault="008C68DE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21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кровообращения. Сосуды.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2268" w:type="dxa"/>
            <w:vMerge w:val="restart"/>
          </w:tcPr>
          <w:p w:rsidR="00B42B63" w:rsidRPr="00AD0488" w:rsidRDefault="00B42B63" w:rsidP="00B4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BDF"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Прививает </w:t>
            </w: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при работе с </w:t>
            </w:r>
            <w:r w:rsidRPr="00AD0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информацией в учебнике  с дополнительной литературой, с тестовыми заданиями</w:t>
            </w:r>
          </w:p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-формирует готовность к самостоятельной жизни (знание правил оказания первой помощи, название узких специалистов и др.)</w:t>
            </w:r>
          </w:p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-формирует навыки коммуникации и принятые нормы социального взаимодействия при выполнении практических и лабораторных работ в классе</w:t>
            </w: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кровообращения. Сердце и его работа.</w:t>
            </w:r>
          </w:p>
        </w:tc>
        <w:tc>
          <w:tcPr>
            <w:tcW w:w="1417" w:type="dxa"/>
          </w:tcPr>
          <w:p w:rsidR="00B42B63" w:rsidRPr="00AD0488" w:rsidRDefault="00B42B63" w:rsidP="008C68D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8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24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Лабораторная работа «Подсчёт частоты пульса»</w:t>
            </w:r>
          </w:p>
        </w:tc>
        <w:tc>
          <w:tcPr>
            <w:tcW w:w="1417" w:type="dxa"/>
          </w:tcPr>
          <w:p w:rsidR="00B42B63" w:rsidRPr="00AD0488" w:rsidRDefault="00481EA5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02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25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Большой и малый круги кровообращения.</w:t>
            </w:r>
          </w:p>
        </w:tc>
        <w:tc>
          <w:tcPr>
            <w:tcW w:w="1417" w:type="dxa"/>
          </w:tcPr>
          <w:p w:rsidR="00B42B63" w:rsidRPr="00AD0488" w:rsidRDefault="008C68DE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05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26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Сердечно - сосудистые заболевания и их предупреждение.</w:t>
            </w:r>
          </w:p>
        </w:tc>
        <w:tc>
          <w:tcPr>
            <w:tcW w:w="1417" w:type="dxa"/>
          </w:tcPr>
          <w:p w:rsidR="00B42B63" w:rsidRPr="00AD0488" w:rsidRDefault="008C68DE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9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Первая помощь при кровотечениях.</w:t>
            </w:r>
          </w:p>
        </w:tc>
        <w:tc>
          <w:tcPr>
            <w:tcW w:w="1417" w:type="dxa"/>
          </w:tcPr>
          <w:p w:rsidR="00B42B63" w:rsidRPr="00AD0488" w:rsidRDefault="008C68DE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7479" w:type="dxa"/>
            <w:gridSpan w:val="3"/>
          </w:tcPr>
          <w:p w:rsidR="00B42B63" w:rsidRPr="00AD0488" w:rsidRDefault="00B42B63" w:rsidP="003B204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Дыха</w:t>
            </w:r>
            <w:r w:rsidR="003B2041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ние </w:t>
            </w: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-  5 ч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28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29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Газообмен в лёгких и тканях.</w:t>
            </w:r>
          </w:p>
        </w:tc>
        <w:tc>
          <w:tcPr>
            <w:tcW w:w="1417" w:type="dxa"/>
          </w:tcPr>
          <w:p w:rsidR="00B42B63" w:rsidRPr="00AD0488" w:rsidRDefault="00B42B63" w:rsidP="008C68D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9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30</w:t>
            </w:r>
          </w:p>
        </w:tc>
        <w:tc>
          <w:tcPr>
            <w:tcW w:w="5245" w:type="dxa"/>
          </w:tcPr>
          <w:p w:rsidR="00B42B63" w:rsidRPr="00AD0488" w:rsidRDefault="00B42B63" w:rsidP="0044416D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Гигиена дыхания.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за </w:t>
            </w:r>
            <w:r w:rsidRPr="00AD04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D0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четверть.</w:t>
            </w:r>
          </w:p>
        </w:tc>
        <w:tc>
          <w:tcPr>
            <w:tcW w:w="1417" w:type="dxa"/>
          </w:tcPr>
          <w:p w:rsidR="00B42B63" w:rsidRPr="00AD0488" w:rsidRDefault="00B42B63" w:rsidP="008C68DE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8C68DE"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Болезни органов дыхания и их предупреждение.</w:t>
            </w:r>
          </w:p>
        </w:tc>
        <w:tc>
          <w:tcPr>
            <w:tcW w:w="1417" w:type="dxa"/>
          </w:tcPr>
          <w:p w:rsidR="00B42B63" w:rsidRPr="00AD0488" w:rsidRDefault="00481EA5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09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7E5072" w:rsidRPr="00AD0488" w:rsidTr="00B42B63">
        <w:tc>
          <w:tcPr>
            <w:tcW w:w="7479" w:type="dxa"/>
            <w:gridSpan w:val="3"/>
          </w:tcPr>
          <w:p w:rsidR="007E5072" w:rsidRPr="00AD0488" w:rsidRDefault="001D38E9" w:rsidP="003B204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Пи</w:t>
            </w:r>
            <w:r w:rsidR="003B2041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тание и пищеварение </w:t>
            </w: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– 12ч</w:t>
            </w:r>
          </w:p>
        </w:tc>
        <w:tc>
          <w:tcPr>
            <w:tcW w:w="2268" w:type="dxa"/>
          </w:tcPr>
          <w:p w:rsidR="007E5072" w:rsidRPr="00AD0488" w:rsidRDefault="007E5072" w:rsidP="00246CA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33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питания. Пищевые продукты.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.01</w:t>
            </w:r>
          </w:p>
        </w:tc>
        <w:tc>
          <w:tcPr>
            <w:tcW w:w="2268" w:type="dxa"/>
            <w:vMerge w:val="restart"/>
          </w:tcPr>
          <w:p w:rsidR="00B42B63" w:rsidRPr="00AD0488" w:rsidRDefault="00B42B63" w:rsidP="00B4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-Развивает самостоятельность при работе с информацией в учебнике  с дополнительной литературой, с тестовыми заданиями</w:t>
            </w:r>
          </w:p>
          <w:p w:rsidR="00B42B63" w:rsidRPr="00AD0488" w:rsidRDefault="00B42B63" w:rsidP="00B4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-побуждает </w:t>
            </w:r>
            <w:proofErr w:type="gramStart"/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на уроке принципы учебной дисциплины и самоорганизации</w:t>
            </w:r>
          </w:p>
          <w:p w:rsidR="00B42B63" w:rsidRPr="00AD0488" w:rsidRDefault="00B42B63" w:rsidP="00B4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-формирует установки на 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безопасный здоровый образ жизни (соблюдение правил гигиены)</w:t>
            </w:r>
          </w:p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- формирует готовность </w:t>
            </w:r>
            <w:proofErr w:type="gramStart"/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обучающихся</w:t>
            </w:r>
            <w:proofErr w:type="gramEnd"/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к самостоятельной жизни</w:t>
            </w: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Питательные вещества.</w:t>
            </w:r>
          </w:p>
        </w:tc>
        <w:tc>
          <w:tcPr>
            <w:tcW w:w="1417" w:type="dxa"/>
          </w:tcPr>
          <w:p w:rsidR="00B42B63" w:rsidRPr="00AD0488" w:rsidRDefault="00B42B63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35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Витамины.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36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пищеварения.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23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37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Ротовая полость. Зубы.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27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38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пищи в желудке.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30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.01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39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пищи в кишечнике. Печень.</w:t>
            </w:r>
          </w:p>
        </w:tc>
        <w:tc>
          <w:tcPr>
            <w:tcW w:w="1417" w:type="dxa"/>
          </w:tcPr>
          <w:p w:rsidR="00B42B63" w:rsidRPr="00AD0488" w:rsidRDefault="00481EA5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03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40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Гигиена питания.</w:t>
            </w:r>
          </w:p>
        </w:tc>
        <w:tc>
          <w:tcPr>
            <w:tcW w:w="1417" w:type="dxa"/>
          </w:tcPr>
          <w:p w:rsidR="00B42B63" w:rsidRPr="00AD0488" w:rsidRDefault="00481EA5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06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41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Уход за зубами и ротовой полостью.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42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Предупреждение желудочно-кишечных заболеваний.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43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Предупреждение инфекционных заболеваний и глистных заражений.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17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44</w:t>
            </w:r>
          </w:p>
        </w:tc>
        <w:tc>
          <w:tcPr>
            <w:tcW w:w="5245" w:type="dxa"/>
          </w:tcPr>
          <w:p w:rsidR="00B42B63" w:rsidRPr="00AD0488" w:rsidRDefault="00B42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Пищевые отравления.</w:t>
            </w:r>
          </w:p>
        </w:tc>
        <w:tc>
          <w:tcPr>
            <w:tcW w:w="1417" w:type="dxa"/>
          </w:tcPr>
          <w:p w:rsidR="00B42B63" w:rsidRPr="00AD0488" w:rsidRDefault="00481EA5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2268" w:type="dxa"/>
            <w:vMerge/>
          </w:tcPr>
          <w:p w:rsidR="00B42B63" w:rsidRPr="00AD0488" w:rsidRDefault="00B42B63" w:rsidP="00246CA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7E5072" w:rsidRPr="00AD0488" w:rsidTr="00B42B63">
        <w:tc>
          <w:tcPr>
            <w:tcW w:w="7479" w:type="dxa"/>
            <w:gridSpan w:val="3"/>
          </w:tcPr>
          <w:p w:rsidR="007E5072" w:rsidRPr="00AD0488" w:rsidRDefault="003B2041" w:rsidP="00246CA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lastRenderedPageBreak/>
              <w:t>Выделение</w:t>
            </w:r>
            <w:r w:rsidR="007E5072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 - 2 ч</w:t>
            </w:r>
          </w:p>
        </w:tc>
        <w:tc>
          <w:tcPr>
            <w:tcW w:w="2268" w:type="dxa"/>
          </w:tcPr>
          <w:p w:rsidR="007E5072" w:rsidRPr="00AD0488" w:rsidRDefault="007E5072" w:rsidP="00246CA1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45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Почки- органы выделения.</w:t>
            </w:r>
          </w:p>
        </w:tc>
        <w:tc>
          <w:tcPr>
            <w:tcW w:w="1417" w:type="dxa"/>
          </w:tcPr>
          <w:p w:rsidR="00B42B63" w:rsidRPr="00AD0488" w:rsidRDefault="008C68DE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2268" w:type="dxa"/>
            <w:vMerge w:val="restart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- Развивает  самостоятельность при работе с информацией в учебнике  с дополнительной литературой, с тестовыми заданиями</w:t>
            </w:r>
          </w:p>
          <w:p w:rsidR="00B42B63" w:rsidRPr="00AD0488" w:rsidRDefault="00B42B63" w:rsidP="00B4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-инициирует </w:t>
            </w:r>
            <w:proofErr w:type="gramStart"/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 к обсуждению, высказыванию своего мнения, выработке своего отношения, по поводу получаемой на уроке значимой информации </w:t>
            </w:r>
          </w:p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46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Предупреждение почечных заболеваний.</w:t>
            </w:r>
          </w:p>
        </w:tc>
        <w:tc>
          <w:tcPr>
            <w:tcW w:w="1417" w:type="dxa"/>
          </w:tcPr>
          <w:p w:rsidR="00B42B63" w:rsidRPr="00AD0488" w:rsidRDefault="008C68DE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481EA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7479" w:type="dxa"/>
            <w:gridSpan w:val="3"/>
          </w:tcPr>
          <w:p w:rsidR="00B42B63" w:rsidRPr="00AD0488" w:rsidRDefault="003B2041" w:rsidP="00B42B63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Покровы тела</w:t>
            </w:r>
            <w:r w:rsidR="00B42B63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– 7 ч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47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 и её роль в жизни человека.</w:t>
            </w:r>
          </w:p>
        </w:tc>
        <w:tc>
          <w:tcPr>
            <w:tcW w:w="1417" w:type="dxa"/>
          </w:tcPr>
          <w:p w:rsidR="00B42B63" w:rsidRPr="00AD0488" w:rsidRDefault="00481EA5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03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48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Уход за кожей.</w:t>
            </w:r>
          </w:p>
        </w:tc>
        <w:tc>
          <w:tcPr>
            <w:tcW w:w="1417" w:type="dxa"/>
          </w:tcPr>
          <w:p w:rsidR="00B42B63" w:rsidRPr="00AD0488" w:rsidRDefault="00481EA5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06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49</w:t>
            </w:r>
          </w:p>
        </w:tc>
        <w:tc>
          <w:tcPr>
            <w:tcW w:w="5245" w:type="dxa"/>
          </w:tcPr>
          <w:p w:rsidR="00B42B63" w:rsidRPr="00AD0488" w:rsidRDefault="00572B6A" w:rsidP="00B42B63">
            <w:pP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Волосы и ногти. Уход за волосами ногтями.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.03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5245" w:type="dxa"/>
          </w:tcPr>
          <w:p w:rsidR="00B42B63" w:rsidRPr="00AD0488" w:rsidRDefault="00572B6A" w:rsidP="00B42B6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Закаливание организма.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.03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51</w:t>
            </w:r>
          </w:p>
        </w:tc>
        <w:tc>
          <w:tcPr>
            <w:tcW w:w="5245" w:type="dxa"/>
          </w:tcPr>
          <w:p w:rsidR="00B42B63" w:rsidRPr="00AD0488" w:rsidRDefault="00E03E56" w:rsidP="00E03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за </w:t>
            </w:r>
            <w:r w:rsidRPr="00AD04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D0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417" w:type="dxa"/>
          </w:tcPr>
          <w:p w:rsidR="00B42B63" w:rsidRPr="00E03E56" w:rsidRDefault="008C68DE" w:rsidP="00481EA5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E03E5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481EA5" w:rsidRPr="00E03E5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="00B42B63" w:rsidRPr="00E03E5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.03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52</w:t>
            </w:r>
          </w:p>
        </w:tc>
        <w:tc>
          <w:tcPr>
            <w:tcW w:w="5245" w:type="dxa"/>
          </w:tcPr>
          <w:p w:rsidR="00B42B63" w:rsidRPr="00AD0488" w:rsidRDefault="00E03E56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Первая помощь при тепловых и солнечных ударах.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.03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53</w:t>
            </w:r>
          </w:p>
        </w:tc>
        <w:tc>
          <w:tcPr>
            <w:tcW w:w="5245" w:type="dxa"/>
          </w:tcPr>
          <w:p w:rsidR="00B42B63" w:rsidRPr="00AD0488" w:rsidRDefault="00E03E56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Первая помощь при ожогах и обморожении.</w:t>
            </w:r>
          </w:p>
        </w:tc>
        <w:tc>
          <w:tcPr>
            <w:tcW w:w="1417" w:type="dxa"/>
          </w:tcPr>
          <w:p w:rsidR="00B42B63" w:rsidRPr="00E03E56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E03E5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31</w:t>
            </w:r>
            <w:r w:rsidR="008C68DE" w:rsidRPr="00E03E5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.03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7479" w:type="dxa"/>
            <w:gridSpan w:val="3"/>
          </w:tcPr>
          <w:p w:rsidR="00B42B63" w:rsidRPr="00AD0488" w:rsidRDefault="00B42B63" w:rsidP="00B42B63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Нервная система – 6ч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54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Головной и спинной мозг.</w:t>
            </w:r>
          </w:p>
        </w:tc>
        <w:tc>
          <w:tcPr>
            <w:tcW w:w="1417" w:type="dxa"/>
          </w:tcPr>
          <w:p w:rsidR="00B42B63" w:rsidRPr="00AD0488" w:rsidRDefault="00481EA5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03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55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Нервы.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07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56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нервной системы.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57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дня, гигиена труда.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14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58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Сон и его значение.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17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59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Вредное влияние спиртных напитков и курения на нервную систему.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21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7479" w:type="dxa"/>
            <w:gridSpan w:val="3"/>
          </w:tcPr>
          <w:p w:rsidR="00B42B63" w:rsidRPr="00AD0488" w:rsidRDefault="00040B1F" w:rsidP="00B42B63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Органы чувств – 4</w:t>
            </w:r>
            <w:r w:rsidR="00B42B63" w:rsidRPr="00AD048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2268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60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 зрения.</w:t>
            </w:r>
            <w:r w:rsidR="00040B1F"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Гигиена зрения.</w:t>
            </w:r>
          </w:p>
        </w:tc>
        <w:tc>
          <w:tcPr>
            <w:tcW w:w="1417" w:type="dxa"/>
          </w:tcPr>
          <w:p w:rsidR="00B42B63" w:rsidRPr="00AD0488" w:rsidRDefault="00481EA5" w:rsidP="008C68D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24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2268" w:type="dxa"/>
            <w:vMerge w:val="restart"/>
          </w:tcPr>
          <w:p w:rsidR="00B42B63" w:rsidRPr="00AD0488" w:rsidRDefault="00B42B63" w:rsidP="00B4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-Инициирует </w:t>
            </w:r>
            <w:proofErr w:type="gramStart"/>
            <w:r w:rsidRPr="00AD048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 к обсуждению, высказыванию своего мнения, выработке своего отношения, по поводу получаемой на </w:t>
            </w:r>
            <w:r w:rsidRPr="00AD0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уроке значимой информации </w:t>
            </w:r>
          </w:p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61</w:t>
            </w:r>
          </w:p>
        </w:tc>
        <w:tc>
          <w:tcPr>
            <w:tcW w:w="5245" w:type="dxa"/>
          </w:tcPr>
          <w:p w:rsidR="00B42B63" w:rsidRPr="00AD0488" w:rsidRDefault="00040B1F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 слуха. Гигиена слуха.</w:t>
            </w:r>
          </w:p>
        </w:tc>
        <w:tc>
          <w:tcPr>
            <w:tcW w:w="1417" w:type="dxa"/>
          </w:tcPr>
          <w:p w:rsidR="00B42B63" w:rsidRPr="00AD0488" w:rsidRDefault="00481EA5" w:rsidP="008C68D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28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62</w:t>
            </w:r>
          </w:p>
        </w:tc>
        <w:tc>
          <w:tcPr>
            <w:tcW w:w="5245" w:type="dxa"/>
          </w:tcPr>
          <w:p w:rsidR="00B42B63" w:rsidRPr="00AD0488" w:rsidRDefault="00040B1F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 обоняния. Орган вкуса.</w:t>
            </w:r>
          </w:p>
        </w:tc>
        <w:tc>
          <w:tcPr>
            <w:tcW w:w="1417" w:type="dxa"/>
          </w:tcPr>
          <w:p w:rsidR="00B42B63" w:rsidRPr="00AD0488" w:rsidRDefault="00481EA5" w:rsidP="00481EA5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05</w:t>
            </w:r>
            <w:r w:rsidR="008C68DE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63</w:t>
            </w:r>
          </w:p>
        </w:tc>
        <w:tc>
          <w:tcPr>
            <w:tcW w:w="5245" w:type="dxa"/>
          </w:tcPr>
          <w:p w:rsidR="00B42B63" w:rsidRPr="00AD0488" w:rsidRDefault="00B42B63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  <w:t>Промежуточная аттестация.</w:t>
            </w:r>
          </w:p>
        </w:tc>
        <w:tc>
          <w:tcPr>
            <w:tcW w:w="1417" w:type="dxa"/>
          </w:tcPr>
          <w:p w:rsidR="00B42B63" w:rsidRPr="00E03E56" w:rsidRDefault="00481EA5" w:rsidP="00B42B6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E03E5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</w:t>
            </w:r>
            <w:r w:rsidR="00B42B63" w:rsidRPr="00E03E5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040B1F" w:rsidRPr="00AD0488" w:rsidTr="00081E16">
        <w:tc>
          <w:tcPr>
            <w:tcW w:w="7479" w:type="dxa"/>
            <w:gridSpan w:val="3"/>
          </w:tcPr>
          <w:p w:rsidR="00040B1F" w:rsidRPr="00AD0488" w:rsidRDefault="00040B1F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Размножение и развитие- 4 ч</w:t>
            </w:r>
          </w:p>
        </w:tc>
        <w:tc>
          <w:tcPr>
            <w:tcW w:w="2268" w:type="dxa"/>
            <w:vMerge/>
          </w:tcPr>
          <w:p w:rsidR="00040B1F" w:rsidRPr="00AD0488" w:rsidRDefault="00040B1F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64</w:t>
            </w:r>
          </w:p>
        </w:tc>
        <w:tc>
          <w:tcPr>
            <w:tcW w:w="5245" w:type="dxa"/>
          </w:tcPr>
          <w:p w:rsidR="00B42B63" w:rsidRPr="00AD0488" w:rsidRDefault="00040B1F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Культура межличностных отношений.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15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65</w:t>
            </w:r>
          </w:p>
        </w:tc>
        <w:tc>
          <w:tcPr>
            <w:tcW w:w="5245" w:type="dxa"/>
          </w:tcPr>
          <w:p w:rsidR="00B42B63" w:rsidRPr="00AD0488" w:rsidRDefault="00040B1F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органов размножения человека.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19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66</w:t>
            </w:r>
          </w:p>
        </w:tc>
        <w:tc>
          <w:tcPr>
            <w:tcW w:w="5245" w:type="dxa"/>
          </w:tcPr>
          <w:p w:rsidR="00B42B63" w:rsidRPr="00AD0488" w:rsidRDefault="00040B1F" w:rsidP="00B42B6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Оплодотворение. Беременность. Современные средства контрацепции.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22</w:t>
            </w:r>
            <w:r w:rsidR="00B42B63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67</w:t>
            </w:r>
          </w:p>
        </w:tc>
        <w:tc>
          <w:tcPr>
            <w:tcW w:w="5245" w:type="dxa"/>
          </w:tcPr>
          <w:p w:rsidR="00B42B63" w:rsidRPr="00AD0488" w:rsidRDefault="00040B1F" w:rsidP="00040B1F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Последствия ранних половых связей. 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26</w:t>
            </w:r>
            <w:r w:rsidR="00B42B63" w:rsidRPr="00AD04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42B63" w:rsidRPr="00AD0488" w:rsidTr="00B42B63">
        <w:tc>
          <w:tcPr>
            <w:tcW w:w="817" w:type="dxa"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68</w:t>
            </w:r>
          </w:p>
        </w:tc>
        <w:tc>
          <w:tcPr>
            <w:tcW w:w="5245" w:type="dxa"/>
          </w:tcPr>
          <w:p w:rsidR="00B42B63" w:rsidRPr="00AD0488" w:rsidRDefault="00040B1F" w:rsidP="00B42B63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Венерические заболевания, их профилактика.</w:t>
            </w:r>
          </w:p>
        </w:tc>
        <w:tc>
          <w:tcPr>
            <w:tcW w:w="1417" w:type="dxa"/>
          </w:tcPr>
          <w:p w:rsidR="00B42B63" w:rsidRPr="00AD0488" w:rsidRDefault="00481EA5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27</w:t>
            </w:r>
            <w:r w:rsidR="003B2041"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2268" w:type="dxa"/>
            <w:vMerge/>
          </w:tcPr>
          <w:p w:rsidR="00B42B63" w:rsidRPr="00AD0488" w:rsidRDefault="00B42B63" w:rsidP="00B42B63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6C4A30" w:rsidRPr="00AD0488" w:rsidRDefault="006C4A30" w:rsidP="00EB1C2F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C4A30" w:rsidRPr="00AD0488" w:rsidRDefault="006C4A30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AD0488" w:rsidRDefault="00AD0488" w:rsidP="00062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22043D" w:rsidRPr="00AD0488" w:rsidRDefault="0022043D" w:rsidP="00C67CD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AD0488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Материально-техническое обеспечение</w:t>
      </w:r>
    </w:p>
    <w:p w:rsidR="00320B23" w:rsidRPr="00AD0488" w:rsidRDefault="00320B23" w:rsidP="0022043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8"/>
        <w:tblW w:w="10065" w:type="dxa"/>
        <w:tblInd w:w="-318" w:type="dxa"/>
        <w:tblLook w:val="04A0"/>
      </w:tblPr>
      <w:tblGrid>
        <w:gridCol w:w="4222"/>
        <w:gridCol w:w="3077"/>
        <w:gridCol w:w="2766"/>
      </w:tblGrid>
      <w:tr w:rsidR="00883B63" w:rsidRPr="00AD0488" w:rsidTr="00883B63">
        <w:tc>
          <w:tcPr>
            <w:tcW w:w="4821" w:type="dxa"/>
          </w:tcPr>
          <w:p w:rsidR="00883B63" w:rsidRPr="00AD0488" w:rsidRDefault="00883B63" w:rsidP="00246CA1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2268" w:type="dxa"/>
          </w:tcPr>
          <w:p w:rsidR="00883B63" w:rsidRDefault="00883B63" w:rsidP="001C016D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2976" w:type="dxa"/>
          </w:tcPr>
          <w:p w:rsidR="00883B63" w:rsidRDefault="00883B63" w:rsidP="001C016D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Оснащённость кабинета</w:t>
            </w:r>
          </w:p>
        </w:tc>
      </w:tr>
      <w:tr w:rsidR="00883B63" w:rsidRPr="00AD0488" w:rsidTr="00883B63">
        <w:tc>
          <w:tcPr>
            <w:tcW w:w="4821" w:type="dxa"/>
          </w:tcPr>
          <w:p w:rsidR="00883B63" w:rsidRPr="00AD0488" w:rsidRDefault="00883B63" w:rsidP="00246CA1">
            <w:pP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Учебники</w:t>
            </w:r>
          </w:p>
          <w:p w:rsidR="00883B63" w:rsidRPr="00AD0488" w:rsidRDefault="00883B63" w:rsidP="00246C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9 класс: учебник  для общеобразовательных организаций, реализующих адаптированные  основные общеобразовательные программы: с приложением / Е.Н. Соломина, Т.В. Шевелёва.-  – 14-е изд., стер.– М.: Просвещение, 2023.- 239, [1] с.: ил.</w:t>
            </w:r>
          </w:p>
          <w:p w:rsidR="00883B63" w:rsidRPr="00AD0488" w:rsidRDefault="00883B63" w:rsidP="00246CA1">
            <w:pP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Методические рекомендации</w:t>
            </w:r>
          </w:p>
          <w:p w:rsidR="00883B63" w:rsidRPr="00AD0488" w:rsidRDefault="00883B63" w:rsidP="00246CA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Биология. Методические рекомендации 7-9 классы учебное пособие для общеобразовательных  организаций, реализующих адаптированные основные общеобразовательные программы Т.В. Шевырёва, Е.Н. Соломина. </w:t>
            </w:r>
          </w:p>
          <w:p w:rsidR="00883B63" w:rsidRPr="00AD0488" w:rsidRDefault="00883B63" w:rsidP="00246C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2017.</w:t>
            </w:r>
          </w:p>
          <w:p w:rsidR="00883B63" w:rsidRPr="00AD0488" w:rsidRDefault="00883B63" w:rsidP="00246CA1">
            <w:pP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Пособия (дополнительная литература)</w:t>
            </w:r>
          </w:p>
          <w:p w:rsidR="00883B63" w:rsidRPr="00AD0488" w:rsidRDefault="00883B63" w:rsidP="00220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педагогика. Взаимодействие специалистов</w:t>
            </w:r>
            <w:proofErr w:type="gram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ред. М.А. Поволяевой – М.: «Феникс»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D048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2002 г</w:t>
              </w:r>
            </w:smartTag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3B63" w:rsidRPr="00883B63" w:rsidRDefault="00883B63" w:rsidP="00883B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.Б.П. Пузанов «Обучение детей с нарушениями интеллектуального развития» (Олигофренопедагогика)  Москва. Высшее образование.2001 год.</w:t>
            </w:r>
          </w:p>
          <w:p w:rsidR="00883B63" w:rsidRPr="00AD0488" w:rsidRDefault="00883B63" w:rsidP="00246CA1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Рабочие тетради</w:t>
            </w:r>
          </w:p>
          <w:p w:rsidR="00883B63" w:rsidRPr="00AD0488" w:rsidRDefault="00883B63" w:rsidP="00246CA1">
            <w:pPr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Биология. Человек.</w:t>
            </w:r>
          </w:p>
          <w:p w:rsidR="00883B63" w:rsidRPr="00AD0488" w:rsidRDefault="00883B63" w:rsidP="00F4213D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Учебное пособие для общеобразовательных  организаций,  реализующих адаптированные основные общеобразовательные </w:t>
            </w:r>
            <w:r w:rsidRPr="00AD048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программы Т.В. Шевырёва, Е.Н. Соломина. </w:t>
            </w:r>
          </w:p>
          <w:p w:rsidR="00883B63" w:rsidRPr="00AD0488" w:rsidRDefault="00883B63" w:rsidP="00F421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2021.</w:t>
            </w:r>
          </w:p>
          <w:p w:rsidR="00883B63" w:rsidRPr="00AD0488" w:rsidRDefault="00883B63" w:rsidP="0022043D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:rsidR="00B23697" w:rsidRPr="003C13E8" w:rsidRDefault="00B23697" w:rsidP="00B23697">
            <w:pPr>
              <w:pStyle w:val="a9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lastRenderedPageBreak/>
              <w:t xml:space="preserve">Компьютер </w:t>
            </w:r>
          </w:p>
          <w:p w:rsidR="00B23697" w:rsidRPr="003C13E8" w:rsidRDefault="00B23697" w:rsidP="00B23697">
            <w:pPr>
              <w:pStyle w:val="a9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 xml:space="preserve">Компьютерная мышь </w:t>
            </w:r>
          </w:p>
          <w:p w:rsidR="00B23697" w:rsidRPr="003C13E8" w:rsidRDefault="00B23697" w:rsidP="00B23697">
            <w:pPr>
              <w:pStyle w:val="a9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 xml:space="preserve">Клавиатура </w:t>
            </w:r>
          </w:p>
          <w:p w:rsidR="00B23697" w:rsidRPr="003C13E8" w:rsidRDefault="00B23697" w:rsidP="00B23697">
            <w:pPr>
              <w:pStyle w:val="a9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Монитор</w:t>
            </w:r>
          </w:p>
          <w:p w:rsidR="00B23697" w:rsidRPr="003C13E8" w:rsidRDefault="00B23697" w:rsidP="00B23697">
            <w:pPr>
              <w:pStyle w:val="a9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Процессор</w:t>
            </w:r>
          </w:p>
          <w:p w:rsidR="00B23697" w:rsidRPr="003C13E8" w:rsidRDefault="00B23697" w:rsidP="00B23697">
            <w:pPr>
              <w:pStyle w:val="a9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Телевизор</w:t>
            </w:r>
          </w:p>
          <w:p w:rsidR="00B23697" w:rsidRPr="003C13E8" w:rsidRDefault="00B23697" w:rsidP="00B23697">
            <w:pPr>
              <w:pStyle w:val="a9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Принтер</w:t>
            </w:r>
          </w:p>
          <w:p w:rsidR="00B23697" w:rsidRPr="003C13E8" w:rsidRDefault="00B23697" w:rsidP="00B23697">
            <w:pPr>
              <w:pStyle w:val="a9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Презентации по разделам рабочей программы.</w:t>
            </w:r>
          </w:p>
          <w:p w:rsidR="00B23697" w:rsidRPr="003C13E8" w:rsidRDefault="00B23697" w:rsidP="00B23697">
            <w:pPr>
              <w:pStyle w:val="a9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</w:rPr>
            </w:pPr>
            <w:r w:rsidRPr="003C13E8">
              <w:rPr>
                <w:sz w:val="28"/>
                <w:szCs w:val="28"/>
              </w:rPr>
              <w:t>Микроскоп</w:t>
            </w:r>
          </w:p>
          <w:p w:rsidR="00883B63" w:rsidRPr="00775151" w:rsidRDefault="00883B63" w:rsidP="00B2369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3B63" w:rsidRPr="00775151" w:rsidRDefault="00883B63" w:rsidP="00193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1. Учительский стол</w:t>
            </w:r>
          </w:p>
          <w:p w:rsidR="00883B63" w:rsidRPr="00775151" w:rsidRDefault="00883B63" w:rsidP="00193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Столы ученические</w:t>
            </w:r>
          </w:p>
          <w:p w:rsidR="00883B63" w:rsidRPr="00775151" w:rsidRDefault="00883B63" w:rsidP="00193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3. Стулья ученические</w:t>
            </w:r>
          </w:p>
          <w:p w:rsidR="00883B63" w:rsidRPr="00775151" w:rsidRDefault="00883B63" w:rsidP="00193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Доска </w:t>
            </w:r>
          </w:p>
          <w:p w:rsidR="00883B63" w:rsidRPr="00775151" w:rsidRDefault="00883B63" w:rsidP="00193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5. Шкаф стеллажный</w:t>
            </w:r>
          </w:p>
          <w:p w:rsidR="00883B63" w:rsidRPr="00775151" w:rsidRDefault="00883B63" w:rsidP="00193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:rsidR="00883B63" w:rsidRPr="00775151" w:rsidRDefault="00883B63" w:rsidP="00193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7. Информационный стенд «Классный уголок»</w:t>
            </w:r>
          </w:p>
          <w:p w:rsidR="00883B63" w:rsidRPr="00775151" w:rsidRDefault="00883B63" w:rsidP="00193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8. Информационный стенд по предмету</w:t>
            </w:r>
          </w:p>
          <w:p w:rsidR="00883B63" w:rsidRPr="00775151" w:rsidRDefault="00883B63" w:rsidP="00193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6BC6" w:rsidRPr="00AD0488" w:rsidRDefault="00A76BC6" w:rsidP="00511B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A76BC6" w:rsidRPr="00AD0488" w:rsidSect="004F35C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67CD0" w:rsidRPr="00AD0488" w:rsidRDefault="00C67CD0" w:rsidP="00B8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7CD0" w:rsidRPr="00AD0488" w:rsidSect="00A76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2"/>
    <w:multiLevelType w:val="multilevel"/>
    <w:tmpl w:val="000000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23"/>
    <w:multiLevelType w:val="multilevel"/>
    <w:tmpl w:val="000000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4C7715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>
    <w:nsid w:val="059B409D"/>
    <w:multiLevelType w:val="hybridMultilevel"/>
    <w:tmpl w:val="1D5CBD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F8075B"/>
    <w:multiLevelType w:val="hybridMultilevel"/>
    <w:tmpl w:val="9F5621C6"/>
    <w:lvl w:ilvl="0" w:tplc="A0A45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01F9D"/>
    <w:multiLevelType w:val="hybridMultilevel"/>
    <w:tmpl w:val="12023AB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5524CC"/>
    <w:multiLevelType w:val="hybridMultilevel"/>
    <w:tmpl w:val="951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D0BC4"/>
    <w:multiLevelType w:val="hybridMultilevel"/>
    <w:tmpl w:val="1B2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D31D5"/>
    <w:multiLevelType w:val="hybridMultilevel"/>
    <w:tmpl w:val="EBB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E13C8"/>
    <w:multiLevelType w:val="hybridMultilevel"/>
    <w:tmpl w:val="B01E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24A1D"/>
    <w:multiLevelType w:val="hybridMultilevel"/>
    <w:tmpl w:val="22322F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454A48"/>
    <w:multiLevelType w:val="hybridMultilevel"/>
    <w:tmpl w:val="F6F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533CE6"/>
    <w:multiLevelType w:val="hybridMultilevel"/>
    <w:tmpl w:val="29CAA3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83E33"/>
    <w:multiLevelType w:val="hybridMultilevel"/>
    <w:tmpl w:val="C3540B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E4DE0"/>
    <w:multiLevelType w:val="hybridMultilevel"/>
    <w:tmpl w:val="1C0E8C98"/>
    <w:lvl w:ilvl="0" w:tplc="730650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86E6A"/>
    <w:multiLevelType w:val="hybridMultilevel"/>
    <w:tmpl w:val="7200E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F43A6"/>
    <w:multiLevelType w:val="hybridMultilevel"/>
    <w:tmpl w:val="ED382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8563D"/>
    <w:multiLevelType w:val="hybridMultilevel"/>
    <w:tmpl w:val="4A08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87460"/>
    <w:multiLevelType w:val="hybridMultilevel"/>
    <w:tmpl w:val="B65C6C8E"/>
    <w:lvl w:ilvl="0" w:tplc="0ED44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5597C"/>
    <w:multiLevelType w:val="hybridMultilevel"/>
    <w:tmpl w:val="4B0ED2A8"/>
    <w:lvl w:ilvl="0" w:tplc="F446A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47FA"/>
    <w:multiLevelType w:val="hybridMultilevel"/>
    <w:tmpl w:val="6F42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93771"/>
    <w:multiLevelType w:val="hybridMultilevel"/>
    <w:tmpl w:val="470E4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44B5E"/>
    <w:multiLevelType w:val="hybridMultilevel"/>
    <w:tmpl w:val="11228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0087C"/>
    <w:multiLevelType w:val="hybridMultilevel"/>
    <w:tmpl w:val="98C8A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C0478"/>
    <w:multiLevelType w:val="hybridMultilevel"/>
    <w:tmpl w:val="8964631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B1331"/>
    <w:multiLevelType w:val="hybridMultilevel"/>
    <w:tmpl w:val="4880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B5AC7"/>
    <w:multiLevelType w:val="hybridMultilevel"/>
    <w:tmpl w:val="D6922068"/>
    <w:lvl w:ilvl="0" w:tplc="AC2A6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6608B"/>
    <w:multiLevelType w:val="hybridMultilevel"/>
    <w:tmpl w:val="EAB0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A7855"/>
    <w:multiLevelType w:val="hybridMultilevel"/>
    <w:tmpl w:val="0B2263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352CD"/>
    <w:multiLevelType w:val="hybridMultilevel"/>
    <w:tmpl w:val="43242E12"/>
    <w:lvl w:ilvl="0" w:tplc="DCC28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B3443"/>
    <w:multiLevelType w:val="hybridMultilevel"/>
    <w:tmpl w:val="D5A0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D06C5"/>
    <w:multiLevelType w:val="hybridMultilevel"/>
    <w:tmpl w:val="AD40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36C88"/>
    <w:multiLevelType w:val="hybridMultilevel"/>
    <w:tmpl w:val="0A26B8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EB319B"/>
    <w:multiLevelType w:val="hybridMultilevel"/>
    <w:tmpl w:val="A39C0054"/>
    <w:lvl w:ilvl="0" w:tplc="0DB428E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7ACA6FED"/>
    <w:multiLevelType w:val="hybridMultilevel"/>
    <w:tmpl w:val="2DA0E290"/>
    <w:lvl w:ilvl="0" w:tplc="867CA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16F36"/>
    <w:multiLevelType w:val="hybridMultilevel"/>
    <w:tmpl w:val="88826D72"/>
    <w:lvl w:ilvl="0" w:tplc="04190015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36"/>
  </w:num>
  <w:num w:numId="11">
    <w:abstractNumId w:val="33"/>
  </w:num>
  <w:num w:numId="12">
    <w:abstractNumId w:val="27"/>
  </w:num>
  <w:num w:numId="13">
    <w:abstractNumId w:val="35"/>
  </w:num>
  <w:num w:numId="14">
    <w:abstractNumId w:val="15"/>
  </w:num>
  <w:num w:numId="15">
    <w:abstractNumId w:val="32"/>
  </w:num>
  <w:num w:numId="16">
    <w:abstractNumId w:val="8"/>
  </w:num>
  <w:num w:numId="17">
    <w:abstractNumId w:val="13"/>
  </w:num>
  <w:num w:numId="18">
    <w:abstractNumId w:val="30"/>
  </w:num>
  <w:num w:numId="19">
    <w:abstractNumId w:val="22"/>
  </w:num>
  <w:num w:numId="20">
    <w:abstractNumId w:val="18"/>
  </w:num>
  <w:num w:numId="21">
    <w:abstractNumId w:val="38"/>
  </w:num>
  <w:num w:numId="22">
    <w:abstractNumId w:val="12"/>
  </w:num>
  <w:num w:numId="23">
    <w:abstractNumId w:val="29"/>
  </w:num>
  <w:num w:numId="24">
    <w:abstractNumId w:val="37"/>
  </w:num>
  <w:num w:numId="25">
    <w:abstractNumId w:val="20"/>
  </w:num>
  <w:num w:numId="26">
    <w:abstractNumId w:val="10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7"/>
  </w:num>
  <w:num w:numId="30">
    <w:abstractNumId w:val="16"/>
  </w:num>
  <w:num w:numId="31">
    <w:abstractNumId w:val="34"/>
  </w:num>
  <w:num w:numId="32">
    <w:abstractNumId w:val="7"/>
  </w:num>
  <w:num w:numId="33">
    <w:abstractNumId w:val="9"/>
  </w:num>
  <w:num w:numId="34">
    <w:abstractNumId w:val="25"/>
  </w:num>
  <w:num w:numId="35">
    <w:abstractNumId w:val="19"/>
  </w:num>
  <w:num w:numId="36">
    <w:abstractNumId w:val="26"/>
  </w:num>
  <w:num w:numId="37">
    <w:abstractNumId w:val="23"/>
  </w:num>
  <w:num w:numId="38">
    <w:abstractNumId w:val="24"/>
  </w:num>
  <w:num w:numId="39">
    <w:abstractNumId w:val="21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265FE"/>
    <w:rsid w:val="00014140"/>
    <w:rsid w:val="0001688F"/>
    <w:rsid w:val="00040B1F"/>
    <w:rsid w:val="00051D04"/>
    <w:rsid w:val="000532CE"/>
    <w:rsid w:val="00062B57"/>
    <w:rsid w:val="000673CF"/>
    <w:rsid w:val="00067FE2"/>
    <w:rsid w:val="00081E16"/>
    <w:rsid w:val="000B39FF"/>
    <w:rsid w:val="000C6839"/>
    <w:rsid w:val="000E015A"/>
    <w:rsid w:val="00100278"/>
    <w:rsid w:val="00101B6F"/>
    <w:rsid w:val="00113FBC"/>
    <w:rsid w:val="00117246"/>
    <w:rsid w:val="0012358A"/>
    <w:rsid w:val="00135C67"/>
    <w:rsid w:val="001369AF"/>
    <w:rsid w:val="00145610"/>
    <w:rsid w:val="00150E05"/>
    <w:rsid w:val="001510A8"/>
    <w:rsid w:val="0016425A"/>
    <w:rsid w:val="00170D5C"/>
    <w:rsid w:val="00174A4D"/>
    <w:rsid w:val="00183D00"/>
    <w:rsid w:val="001D2F6C"/>
    <w:rsid w:val="001D38E9"/>
    <w:rsid w:val="001D66F0"/>
    <w:rsid w:val="001D7715"/>
    <w:rsid w:val="001D797A"/>
    <w:rsid w:val="001E48D9"/>
    <w:rsid w:val="002112E3"/>
    <w:rsid w:val="0022043D"/>
    <w:rsid w:val="00226D0D"/>
    <w:rsid w:val="00246CA1"/>
    <w:rsid w:val="0025295D"/>
    <w:rsid w:val="00281EA9"/>
    <w:rsid w:val="002876EA"/>
    <w:rsid w:val="002945B4"/>
    <w:rsid w:val="002D2062"/>
    <w:rsid w:val="002E1653"/>
    <w:rsid w:val="002F1E5F"/>
    <w:rsid w:val="002F251A"/>
    <w:rsid w:val="0030357E"/>
    <w:rsid w:val="00320B23"/>
    <w:rsid w:val="00357CC1"/>
    <w:rsid w:val="00381E23"/>
    <w:rsid w:val="0039675D"/>
    <w:rsid w:val="003A0140"/>
    <w:rsid w:val="003B2041"/>
    <w:rsid w:val="003B47C8"/>
    <w:rsid w:val="003C7B93"/>
    <w:rsid w:val="003D3043"/>
    <w:rsid w:val="003E2DF0"/>
    <w:rsid w:val="003E629B"/>
    <w:rsid w:val="003E7214"/>
    <w:rsid w:val="00416FE9"/>
    <w:rsid w:val="00440225"/>
    <w:rsid w:val="0044416D"/>
    <w:rsid w:val="00455A2A"/>
    <w:rsid w:val="00481EA5"/>
    <w:rsid w:val="00484E56"/>
    <w:rsid w:val="00492E8C"/>
    <w:rsid w:val="00494BDF"/>
    <w:rsid w:val="004A34D9"/>
    <w:rsid w:val="004B054F"/>
    <w:rsid w:val="004F35C1"/>
    <w:rsid w:val="004F3815"/>
    <w:rsid w:val="00511B9B"/>
    <w:rsid w:val="00527757"/>
    <w:rsid w:val="00545B85"/>
    <w:rsid w:val="005635C7"/>
    <w:rsid w:val="0057000A"/>
    <w:rsid w:val="00571C54"/>
    <w:rsid w:val="00572B00"/>
    <w:rsid w:val="00572B6A"/>
    <w:rsid w:val="00584BA2"/>
    <w:rsid w:val="00595A15"/>
    <w:rsid w:val="005974D5"/>
    <w:rsid w:val="005B2B04"/>
    <w:rsid w:val="005B4DAE"/>
    <w:rsid w:val="005B7171"/>
    <w:rsid w:val="005C12B0"/>
    <w:rsid w:val="005C357E"/>
    <w:rsid w:val="005C41C2"/>
    <w:rsid w:val="005F3873"/>
    <w:rsid w:val="00601B2D"/>
    <w:rsid w:val="00614627"/>
    <w:rsid w:val="00622FD6"/>
    <w:rsid w:val="0064276D"/>
    <w:rsid w:val="0064762C"/>
    <w:rsid w:val="00652C0E"/>
    <w:rsid w:val="0066542E"/>
    <w:rsid w:val="00684193"/>
    <w:rsid w:val="006863B2"/>
    <w:rsid w:val="00687B75"/>
    <w:rsid w:val="006B3C0C"/>
    <w:rsid w:val="006C4A30"/>
    <w:rsid w:val="006D0FBD"/>
    <w:rsid w:val="006D5095"/>
    <w:rsid w:val="006F60EC"/>
    <w:rsid w:val="0071498C"/>
    <w:rsid w:val="0073587D"/>
    <w:rsid w:val="00736C3A"/>
    <w:rsid w:val="00743FF3"/>
    <w:rsid w:val="007448E3"/>
    <w:rsid w:val="00753480"/>
    <w:rsid w:val="00763606"/>
    <w:rsid w:val="00773001"/>
    <w:rsid w:val="007910EC"/>
    <w:rsid w:val="00794F37"/>
    <w:rsid w:val="0079557C"/>
    <w:rsid w:val="007A6165"/>
    <w:rsid w:val="007E5072"/>
    <w:rsid w:val="007E6CDE"/>
    <w:rsid w:val="007F1C97"/>
    <w:rsid w:val="00817E0B"/>
    <w:rsid w:val="00824714"/>
    <w:rsid w:val="00830FFB"/>
    <w:rsid w:val="008370B5"/>
    <w:rsid w:val="0088031E"/>
    <w:rsid w:val="00883B63"/>
    <w:rsid w:val="00892082"/>
    <w:rsid w:val="008940CB"/>
    <w:rsid w:val="008966A1"/>
    <w:rsid w:val="008A12B2"/>
    <w:rsid w:val="008A5292"/>
    <w:rsid w:val="008B149E"/>
    <w:rsid w:val="008C4064"/>
    <w:rsid w:val="008C40BB"/>
    <w:rsid w:val="008C6094"/>
    <w:rsid w:val="008C68DE"/>
    <w:rsid w:val="008E7DC5"/>
    <w:rsid w:val="00942C36"/>
    <w:rsid w:val="00953444"/>
    <w:rsid w:val="00983F82"/>
    <w:rsid w:val="009863E0"/>
    <w:rsid w:val="009879D7"/>
    <w:rsid w:val="00993165"/>
    <w:rsid w:val="009962A8"/>
    <w:rsid w:val="009A5D80"/>
    <w:rsid w:val="009B1239"/>
    <w:rsid w:val="009B395E"/>
    <w:rsid w:val="009B4175"/>
    <w:rsid w:val="009B4DE7"/>
    <w:rsid w:val="009C2395"/>
    <w:rsid w:val="00A01148"/>
    <w:rsid w:val="00A03088"/>
    <w:rsid w:val="00A147B5"/>
    <w:rsid w:val="00A246B4"/>
    <w:rsid w:val="00A34479"/>
    <w:rsid w:val="00A379C4"/>
    <w:rsid w:val="00A512A9"/>
    <w:rsid w:val="00A571C6"/>
    <w:rsid w:val="00A57A7A"/>
    <w:rsid w:val="00A71A0D"/>
    <w:rsid w:val="00A71DDF"/>
    <w:rsid w:val="00A722F0"/>
    <w:rsid w:val="00A76BC6"/>
    <w:rsid w:val="00A77FEF"/>
    <w:rsid w:val="00A80646"/>
    <w:rsid w:val="00A91AAD"/>
    <w:rsid w:val="00A938A4"/>
    <w:rsid w:val="00AD0488"/>
    <w:rsid w:val="00AE0C91"/>
    <w:rsid w:val="00AF3FF3"/>
    <w:rsid w:val="00AF508D"/>
    <w:rsid w:val="00AF7778"/>
    <w:rsid w:val="00B10D27"/>
    <w:rsid w:val="00B162AC"/>
    <w:rsid w:val="00B22CD3"/>
    <w:rsid w:val="00B23697"/>
    <w:rsid w:val="00B2511C"/>
    <w:rsid w:val="00B410D5"/>
    <w:rsid w:val="00B42B63"/>
    <w:rsid w:val="00B61F66"/>
    <w:rsid w:val="00B6367B"/>
    <w:rsid w:val="00B831AA"/>
    <w:rsid w:val="00B8433B"/>
    <w:rsid w:val="00B854CA"/>
    <w:rsid w:val="00B94D6C"/>
    <w:rsid w:val="00B96CFC"/>
    <w:rsid w:val="00B97573"/>
    <w:rsid w:val="00BB0328"/>
    <w:rsid w:val="00BD19AC"/>
    <w:rsid w:val="00BE264F"/>
    <w:rsid w:val="00BF11AD"/>
    <w:rsid w:val="00BF6258"/>
    <w:rsid w:val="00C01E37"/>
    <w:rsid w:val="00C35862"/>
    <w:rsid w:val="00C448C8"/>
    <w:rsid w:val="00C556D8"/>
    <w:rsid w:val="00C6725F"/>
    <w:rsid w:val="00C67425"/>
    <w:rsid w:val="00C67CD0"/>
    <w:rsid w:val="00C7123B"/>
    <w:rsid w:val="00C91077"/>
    <w:rsid w:val="00C92541"/>
    <w:rsid w:val="00C9341C"/>
    <w:rsid w:val="00CB2DD8"/>
    <w:rsid w:val="00CD3124"/>
    <w:rsid w:val="00CE47C0"/>
    <w:rsid w:val="00D06716"/>
    <w:rsid w:val="00D2626F"/>
    <w:rsid w:val="00D57453"/>
    <w:rsid w:val="00D8692A"/>
    <w:rsid w:val="00D9347A"/>
    <w:rsid w:val="00D93612"/>
    <w:rsid w:val="00DA424C"/>
    <w:rsid w:val="00DA7C6E"/>
    <w:rsid w:val="00DB2117"/>
    <w:rsid w:val="00DC7A0F"/>
    <w:rsid w:val="00DD4E50"/>
    <w:rsid w:val="00E01AE1"/>
    <w:rsid w:val="00E03E56"/>
    <w:rsid w:val="00E12B62"/>
    <w:rsid w:val="00E15410"/>
    <w:rsid w:val="00E265FE"/>
    <w:rsid w:val="00E42F30"/>
    <w:rsid w:val="00E5746F"/>
    <w:rsid w:val="00E60432"/>
    <w:rsid w:val="00E70111"/>
    <w:rsid w:val="00E707D0"/>
    <w:rsid w:val="00E7486D"/>
    <w:rsid w:val="00E81465"/>
    <w:rsid w:val="00EB1C2F"/>
    <w:rsid w:val="00F01072"/>
    <w:rsid w:val="00F077C6"/>
    <w:rsid w:val="00F206EF"/>
    <w:rsid w:val="00F3027C"/>
    <w:rsid w:val="00F4170F"/>
    <w:rsid w:val="00F4213D"/>
    <w:rsid w:val="00F43D70"/>
    <w:rsid w:val="00F60CD6"/>
    <w:rsid w:val="00F67937"/>
    <w:rsid w:val="00FA4186"/>
    <w:rsid w:val="00FC06B4"/>
    <w:rsid w:val="00FC64AB"/>
    <w:rsid w:val="00FC7388"/>
    <w:rsid w:val="00FD5B0D"/>
    <w:rsid w:val="00FF1389"/>
    <w:rsid w:val="00FF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37"/>
  </w:style>
  <w:style w:type="paragraph" w:styleId="1">
    <w:name w:val="heading 1"/>
    <w:basedOn w:val="a"/>
    <w:next w:val="a"/>
    <w:link w:val="10"/>
    <w:uiPriority w:val="9"/>
    <w:qFormat/>
    <w:rsid w:val="00511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11B9B"/>
  </w:style>
  <w:style w:type="paragraph" w:customStyle="1" w:styleId="c2">
    <w:name w:val="c2"/>
    <w:basedOn w:val="a"/>
    <w:rsid w:val="0051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1B9B"/>
    <w:rPr>
      <w:b/>
      <w:bCs/>
    </w:rPr>
  </w:style>
  <w:style w:type="paragraph" w:styleId="a4">
    <w:name w:val="No Spacing"/>
    <w:uiPriority w:val="1"/>
    <w:qFormat/>
    <w:rsid w:val="00511B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511B9B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511B9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11B9B"/>
  </w:style>
  <w:style w:type="paragraph" w:styleId="a5">
    <w:name w:val="Body Text"/>
    <w:basedOn w:val="a"/>
    <w:link w:val="a6"/>
    <w:rsid w:val="00511B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11B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511B9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51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11B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1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1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511B9B"/>
  </w:style>
  <w:style w:type="paragraph" w:customStyle="1" w:styleId="c5">
    <w:name w:val="c5"/>
    <w:basedOn w:val="a"/>
    <w:rsid w:val="0051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11B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11B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51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B9B"/>
  </w:style>
  <w:style w:type="table" w:customStyle="1" w:styleId="12">
    <w:name w:val="Сетка таблицы1"/>
    <w:basedOn w:val="a1"/>
    <w:uiPriority w:val="59"/>
    <w:rsid w:val="00A77F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1680-0FB4-4D03-BD07-03214AC4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17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Electronica</cp:lastModifiedBy>
  <cp:revision>183</cp:revision>
  <cp:lastPrinted>2024-09-11T03:09:00Z</cp:lastPrinted>
  <dcterms:created xsi:type="dcterms:W3CDTF">2018-03-04T05:14:00Z</dcterms:created>
  <dcterms:modified xsi:type="dcterms:W3CDTF">2024-10-20T06:44:00Z</dcterms:modified>
</cp:coreProperties>
</file>